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Lesson 1: What makes a F.O.D.?</w:t>
      </w:r>
    </w:p>
    <w:p w:rsidR="00000000" w:rsidDel="00000000" w:rsidP="00000000" w:rsidRDefault="00000000" w:rsidRPr="00000000" w14:paraId="00000002">
      <w:pPr>
        <w:rPr>
          <w:rFonts w:ascii="Calibri" w:cs="Calibri" w:eastAsia="Calibri" w:hAnsi="Calibri"/>
          <w:b w:val="1"/>
        </w:rPr>
      </w:pPr>
      <w:r w:rsidDel="00000000" w:rsidR="00000000" w:rsidRPr="00000000">
        <w:rPr>
          <w:rtl w:val="0"/>
        </w:rPr>
      </w:r>
    </w:p>
    <w:p w:rsidR="00000000" w:rsidDel="00000000" w:rsidP="00000000" w:rsidRDefault="00000000" w:rsidRPr="00000000" w14:paraId="00000003">
      <w:pPr>
        <w:rPr>
          <w:rFonts w:ascii="Calibri" w:cs="Calibri" w:eastAsia="Calibri" w:hAnsi="Calibri"/>
        </w:rPr>
      </w:pPr>
      <w:r w:rsidDel="00000000" w:rsidR="00000000" w:rsidRPr="00000000">
        <w:rPr>
          <w:rtl w:val="0"/>
        </w:rPr>
      </w:r>
    </w:p>
    <w:tbl>
      <w:tblPr>
        <w:tblStyle w:val="Table1"/>
        <w:tblW w:w="1025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85"/>
        <w:gridCol w:w="5344"/>
        <w:gridCol w:w="3926"/>
        <w:tblGridChange w:id="0">
          <w:tblGrid>
            <w:gridCol w:w="985"/>
            <w:gridCol w:w="5344"/>
            <w:gridCol w:w="3926"/>
          </w:tblGrid>
        </w:tblGridChange>
      </w:tblGrid>
      <w:tr>
        <w:tc>
          <w:tcPr/>
          <w:p w:rsidR="00000000" w:rsidDel="00000000" w:rsidP="00000000" w:rsidRDefault="00000000" w:rsidRPr="00000000" w14:paraId="00000004">
            <w:pPr>
              <w:rPr>
                <w:rFonts w:ascii="Calibri" w:cs="Calibri" w:eastAsia="Calibri" w:hAnsi="Calibri"/>
                <w:b w:val="1"/>
              </w:rPr>
            </w:pPr>
            <w:r w:rsidDel="00000000" w:rsidR="00000000" w:rsidRPr="00000000">
              <w:rPr>
                <w:rFonts w:ascii="Calibri" w:cs="Calibri" w:eastAsia="Calibri" w:hAnsi="Calibri"/>
                <w:b w:val="1"/>
                <w:rtl w:val="0"/>
              </w:rPr>
              <w:t xml:space="preserve">Lesson</w:t>
            </w:r>
          </w:p>
        </w:tc>
        <w:tc>
          <w:tcPr/>
          <w:p w:rsidR="00000000" w:rsidDel="00000000" w:rsidP="00000000" w:rsidRDefault="00000000" w:rsidRPr="00000000" w14:paraId="00000005">
            <w:pPr>
              <w:rPr>
                <w:rFonts w:ascii="Calibri" w:cs="Calibri" w:eastAsia="Calibri" w:hAnsi="Calibri"/>
                <w:b w:val="1"/>
              </w:rPr>
            </w:pPr>
            <w:r w:rsidDel="00000000" w:rsidR="00000000" w:rsidRPr="00000000">
              <w:rPr>
                <w:rFonts w:ascii="Calibri" w:cs="Calibri" w:eastAsia="Calibri" w:hAnsi="Calibri"/>
                <w:b w:val="1"/>
                <w:rtl w:val="0"/>
              </w:rPr>
              <w:t xml:space="preserve">Title &amp; Short Description:</w:t>
            </w:r>
          </w:p>
        </w:tc>
        <w:tc>
          <w:tcPr/>
          <w:p w:rsidR="00000000" w:rsidDel="00000000" w:rsidP="00000000" w:rsidRDefault="00000000" w:rsidRPr="00000000" w14:paraId="00000006">
            <w:pPr>
              <w:rPr>
                <w:rFonts w:ascii="Calibri" w:cs="Calibri" w:eastAsia="Calibri" w:hAnsi="Calibri"/>
                <w:b w:val="1"/>
              </w:rPr>
            </w:pPr>
            <w:r w:rsidDel="00000000" w:rsidR="00000000" w:rsidRPr="00000000">
              <w:rPr>
                <w:rFonts w:ascii="Calibri" w:cs="Calibri" w:eastAsia="Calibri" w:hAnsi="Calibri"/>
                <w:b w:val="1"/>
                <w:rtl w:val="0"/>
              </w:rPr>
              <w:t xml:space="preserve">Learning Outcome:</w:t>
            </w:r>
          </w:p>
        </w:tc>
      </w:tr>
      <w:tr>
        <w:tc>
          <w:tcPr/>
          <w:p w:rsidR="00000000" w:rsidDel="00000000" w:rsidP="00000000" w:rsidRDefault="00000000" w:rsidRPr="00000000" w14:paraId="00000007">
            <w:pPr>
              <w:rPr>
                <w:rFonts w:ascii="Calibri" w:cs="Calibri" w:eastAsia="Calibri" w:hAnsi="Calibri"/>
              </w:rPr>
            </w:pPr>
            <w:r w:rsidDel="00000000" w:rsidR="00000000" w:rsidRPr="00000000">
              <w:rPr>
                <w:rFonts w:ascii="Calibri" w:cs="Calibri" w:eastAsia="Calibri" w:hAnsi="Calibri"/>
                <w:rtl w:val="0"/>
              </w:rPr>
              <w:t xml:space="preserve">#1</w:t>
            </w:r>
          </w:p>
        </w:tc>
        <w:tc>
          <w:tcPr/>
          <w:p w:rsidR="00000000" w:rsidDel="00000000" w:rsidP="00000000" w:rsidRDefault="00000000" w:rsidRPr="00000000" w14:paraId="00000008">
            <w:pPr>
              <w:rPr>
                <w:rFonts w:ascii="Calibri" w:cs="Calibri" w:eastAsia="Calibri" w:hAnsi="Calibri"/>
              </w:rPr>
            </w:pPr>
            <w:r w:rsidDel="00000000" w:rsidR="00000000" w:rsidRPr="00000000">
              <w:rPr>
                <w:rFonts w:ascii="Calibri" w:cs="Calibri" w:eastAsia="Calibri" w:hAnsi="Calibri"/>
                <w:rtl w:val="0"/>
              </w:rPr>
              <w:t xml:space="preserve">Introduction to Unit: </w:t>
            </w:r>
            <w:r w:rsidDel="00000000" w:rsidR="00000000" w:rsidRPr="00000000">
              <w:rPr>
                <w:rFonts w:ascii="Calibri" w:cs="Calibri" w:eastAsia="Calibri" w:hAnsi="Calibri"/>
                <w:i w:val="1"/>
                <w:rtl w:val="0"/>
              </w:rPr>
              <w:t xml:space="preserve">Clankless in Seattle</w:t>
            </w:r>
            <w:r w:rsidDel="00000000" w:rsidR="00000000" w:rsidRPr="00000000">
              <w:rPr>
                <w:rtl w:val="0"/>
              </w:rPr>
            </w:r>
          </w:p>
          <w:p w:rsidR="00000000" w:rsidDel="00000000" w:rsidP="00000000" w:rsidRDefault="00000000" w:rsidRPr="00000000" w14:paraId="00000009">
            <w:pPr>
              <w:rPr>
                <w:rFonts w:ascii="Calibri" w:cs="Calibri" w:eastAsia="Calibri" w:hAnsi="Calibri"/>
              </w:rPr>
            </w:pPr>
            <w:r w:rsidDel="00000000" w:rsidR="00000000" w:rsidRPr="00000000">
              <w:rPr>
                <w:rFonts w:ascii="Calibri" w:cs="Calibri" w:eastAsia="Calibri" w:hAnsi="Calibri"/>
                <w:rtl w:val="0"/>
              </w:rPr>
              <w:t xml:space="preserve">Pacific Airlines has hired students to figure-out where the ‘odd noise’ is coming from on their new aircraft.</w:t>
            </w:r>
          </w:p>
        </w:tc>
        <w:tc>
          <w:tcPr/>
          <w:p w:rsidR="00000000" w:rsidDel="00000000" w:rsidP="00000000" w:rsidRDefault="00000000" w:rsidRPr="00000000" w14:paraId="0000000A">
            <w:pPr>
              <w:rPr>
                <w:rFonts w:ascii="Calibri" w:cs="Calibri" w:eastAsia="Calibri" w:hAnsi="Calibri"/>
              </w:rPr>
            </w:pPr>
            <w:r w:rsidDel="00000000" w:rsidR="00000000" w:rsidRPr="00000000">
              <w:rPr>
                <w:rFonts w:ascii="Calibri" w:cs="Calibri" w:eastAsia="Calibri" w:hAnsi="Calibri"/>
                <w:rtl w:val="0"/>
              </w:rPr>
              <w:t xml:space="preserve">Introduction to FOD – foreign object debris &amp; prevalence in manufacturing of aircraft</w:t>
            </w:r>
          </w:p>
        </w:tc>
      </w:tr>
    </w:tbl>
    <w:p w:rsidR="00000000" w:rsidDel="00000000" w:rsidP="00000000" w:rsidRDefault="00000000" w:rsidRPr="00000000" w14:paraId="0000000B">
      <w:pPr>
        <w:rPr>
          <w:rFonts w:ascii="Calibri" w:cs="Calibri" w:eastAsia="Calibri" w:hAnsi="Calibri"/>
          <w:b w:val="1"/>
        </w:rPr>
      </w:pPr>
      <w:r w:rsidDel="00000000" w:rsidR="00000000" w:rsidRPr="00000000">
        <w:rPr>
          <w:rtl w:val="0"/>
        </w:rPr>
      </w:r>
    </w:p>
    <w:p w:rsidR="00000000" w:rsidDel="00000000" w:rsidP="00000000" w:rsidRDefault="00000000" w:rsidRPr="00000000" w14:paraId="0000000C">
      <w:pPr>
        <w:rPr>
          <w:rFonts w:ascii="Calibri" w:cs="Calibri" w:eastAsia="Calibri" w:hAnsi="Calibri"/>
          <w:b w:val="1"/>
        </w:rPr>
      </w:pPr>
      <w:r w:rsidDel="00000000" w:rsidR="00000000" w:rsidRPr="00000000">
        <w:rPr>
          <w:rFonts w:ascii="Calibri" w:cs="Calibri" w:eastAsia="Calibri" w:hAnsi="Calibri"/>
          <w:b w:val="1"/>
          <w:rtl w:val="0"/>
        </w:rPr>
        <w:t xml:space="preserve">Problem statement: </w:t>
      </w:r>
      <w:r w:rsidDel="00000000" w:rsidR="00000000" w:rsidRPr="00000000">
        <w:rPr>
          <w:rFonts w:ascii="Calibri" w:cs="Calibri" w:eastAsia="Calibri" w:hAnsi="Calibri"/>
          <w:b w:val="1"/>
          <w:rtl w:val="0"/>
        </w:rPr>
        <w:t xml:space="preserve">How can we improve our production process so that we have less debris (foreign object debris or FOD) left on the airplane during the build stage and can deliver a clean, safe airplane?  What turns an object into FOD? </w:t>
      </w:r>
    </w:p>
    <w:p w:rsidR="00000000" w:rsidDel="00000000" w:rsidP="00000000" w:rsidRDefault="00000000" w:rsidRPr="00000000" w14:paraId="0000000D">
      <w:pPr>
        <w:rPr>
          <w:rFonts w:ascii="Calibri" w:cs="Calibri" w:eastAsia="Calibri" w:hAnsi="Calibri"/>
          <w:b w:val="1"/>
          <w:i w:val="1"/>
        </w:rPr>
      </w:pPr>
      <w:r w:rsidDel="00000000" w:rsidR="00000000" w:rsidRPr="00000000">
        <w:rPr>
          <w:rtl w:val="0"/>
        </w:rPr>
      </w:r>
    </w:p>
    <w:p w:rsidR="00000000" w:rsidDel="00000000" w:rsidP="00000000" w:rsidRDefault="00000000" w:rsidRPr="00000000" w14:paraId="0000000E">
      <w:pPr>
        <w:rPr>
          <w:rFonts w:ascii="Calibri" w:cs="Calibri" w:eastAsia="Calibri" w:hAnsi="Calibri"/>
          <w:b w:val="1"/>
          <w:i w:val="1"/>
        </w:rPr>
      </w:pPr>
      <w:r w:rsidDel="00000000" w:rsidR="00000000" w:rsidRPr="00000000">
        <w:rPr>
          <w:rFonts w:ascii="Calibri" w:cs="Calibri" w:eastAsia="Calibri" w:hAnsi="Calibri"/>
          <w:b w:val="1"/>
          <w:i w:val="1"/>
          <w:rtl w:val="0"/>
        </w:rPr>
        <w:t xml:space="preserve">What changes to the process could be made that would eliminate FOD in other applications?</w:t>
      </w:r>
    </w:p>
    <w:p w:rsidR="00000000" w:rsidDel="00000000" w:rsidP="00000000" w:rsidRDefault="00000000" w:rsidRPr="00000000" w14:paraId="0000000F">
      <w:pPr>
        <w:ind w:left="0" w:firstLine="0"/>
        <w:rPr>
          <w:rFonts w:ascii="Calibri" w:cs="Calibri" w:eastAsia="Calibri" w:hAnsi="Calibri"/>
          <w:color w:val="008000"/>
        </w:rPr>
      </w:pPr>
      <w:r w:rsidDel="00000000" w:rsidR="00000000" w:rsidRPr="00000000">
        <w:rPr>
          <w:rtl w:val="0"/>
        </w:rPr>
      </w:r>
    </w:p>
    <w:p w:rsidR="00000000" w:rsidDel="00000000" w:rsidP="00000000" w:rsidRDefault="00000000" w:rsidRPr="00000000" w14:paraId="00000010">
      <w:pPr>
        <w:rPr>
          <w:rFonts w:ascii="Calibri" w:cs="Calibri" w:eastAsia="Calibri" w:hAnsi="Calibri"/>
        </w:rPr>
      </w:pPr>
      <w:r w:rsidDel="00000000" w:rsidR="00000000" w:rsidRPr="00000000">
        <w:rPr>
          <w:rFonts w:ascii="Calibri" w:cs="Calibri" w:eastAsia="Calibri" w:hAnsi="Calibri"/>
          <w:b w:val="1"/>
          <w:rtl w:val="0"/>
        </w:rPr>
        <w:t xml:space="preserve">Learning objectives:</w:t>
      </w:r>
      <w:r w:rsidDel="00000000" w:rsidR="00000000" w:rsidRPr="00000000">
        <w:rPr>
          <w:rFonts w:ascii="Calibri" w:cs="Calibri" w:eastAsia="Calibri" w:hAnsi="Calibri"/>
          <w:rtl w:val="0"/>
        </w:rPr>
        <w:t xml:space="preserve">I can learn about the problem being presented and my role as a mechanical engineer trying to solve the airline’s problem. I will brainstorm ideas using my own background knowledge about planes and collaborate with classmates as to what could be causing the noise in the plane.</w:t>
      </w:r>
    </w:p>
    <w:p w:rsidR="00000000" w:rsidDel="00000000" w:rsidP="00000000" w:rsidRDefault="00000000" w:rsidRPr="00000000" w14:paraId="00000011">
      <w:pPr>
        <w:rPr>
          <w:rFonts w:ascii="Calibri" w:cs="Calibri" w:eastAsia="Calibri" w:hAnsi="Calibri"/>
        </w:rPr>
      </w:pPr>
      <w:r w:rsidDel="00000000" w:rsidR="00000000" w:rsidRPr="00000000">
        <w:rPr>
          <w:rtl w:val="0"/>
        </w:rPr>
      </w:r>
    </w:p>
    <w:p w:rsidR="00000000" w:rsidDel="00000000" w:rsidP="00000000" w:rsidRDefault="00000000" w:rsidRPr="00000000" w14:paraId="00000012">
      <w:pPr>
        <w:rPr>
          <w:rFonts w:ascii="Calibri" w:cs="Calibri" w:eastAsia="Calibri" w:hAnsi="Calibri"/>
        </w:rPr>
      </w:pPr>
      <w:r w:rsidDel="00000000" w:rsidR="00000000" w:rsidRPr="00000000">
        <w:rPr>
          <w:rFonts w:ascii="Calibri" w:cs="Calibri" w:eastAsia="Calibri" w:hAnsi="Calibri"/>
          <w:b w:val="1"/>
          <w:rtl w:val="0"/>
        </w:rPr>
        <w:t xml:space="preserve">Standards:</w:t>
      </w:r>
      <w:r w:rsidDel="00000000" w:rsidR="00000000" w:rsidRPr="00000000">
        <w:rPr>
          <w:rFonts w:ascii="Calibri" w:cs="Calibri" w:eastAsia="Calibri" w:hAnsi="Calibri"/>
          <w:rtl w:val="0"/>
        </w:rPr>
        <w:t xml:space="preserve">  Next Generation Science Standards (NGSS), Common Core Standards (CCSS)</w:t>
      </w:r>
    </w:p>
    <w:p w:rsidR="00000000" w:rsidDel="00000000" w:rsidP="00000000" w:rsidRDefault="00000000" w:rsidRPr="00000000" w14:paraId="00000013">
      <w:pPr>
        <w:rPr>
          <w:rFonts w:ascii="Calibri" w:cs="Calibri" w:eastAsia="Calibri" w:hAnsi="Calibri"/>
        </w:rPr>
      </w:pPr>
      <w:r w:rsidDel="00000000" w:rsidR="00000000" w:rsidRPr="00000000">
        <w:rPr>
          <w:rtl w:val="0"/>
        </w:rPr>
      </w:r>
    </w:p>
    <w:p w:rsidR="00000000" w:rsidDel="00000000" w:rsidP="00000000" w:rsidRDefault="00000000" w:rsidRPr="00000000" w14:paraId="00000014">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Next Generation Science Standards:</w:t>
      </w:r>
    </w:p>
    <w:p w:rsidR="00000000" w:rsidDel="00000000" w:rsidP="00000000" w:rsidRDefault="00000000" w:rsidRPr="00000000" w14:paraId="00000015">
      <w:pPr>
        <w:rPr>
          <w:rFonts w:ascii="Calibri" w:cs="Calibri" w:eastAsia="Calibri" w:hAnsi="Calibri"/>
          <w:b w:val="1"/>
          <w:color w:val="333333"/>
        </w:rPr>
      </w:pPr>
      <w:r w:rsidDel="00000000" w:rsidR="00000000" w:rsidRPr="00000000">
        <w:rPr>
          <w:rtl w:val="0"/>
        </w:rPr>
      </w:r>
    </w:p>
    <w:p w:rsidR="00000000" w:rsidDel="00000000" w:rsidP="00000000" w:rsidRDefault="00000000" w:rsidRPr="00000000" w14:paraId="00000016">
      <w:pPr>
        <w:rPr>
          <w:rFonts w:ascii="Calibri" w:cs="Calibri" w:eastAsia="Calibri" w:hAnsi="Calibri"/>
          <w:color w:val="333333"/>
        </w:rPr>
      </w:pPr>
      <w:r w:rsidDel="00000000" w:rsidR="00000000" w:rsidRPr="00000000">
        <w:rPr>
          <w:rFonts w:ascii="Calibri" w:cs="Calibri" w:eastAsia="Calibri" w:hAnsi="Calibri"/>
          <w:b w:val="1"/>
          <w:color w:val="333333"/>
          <w:rtl w:val="0"/>
        </w:rPr>
        <w:t xml:space="preserve">5-PS1-3: </w:t>
      </w:r>
      <w:r w:rsidDel="00000000" w:rsidR="00000000" w:rsidRPr="00000000">
        <w:rPr>
          <w:rFonts w:ascii="Calibri" w:cs="Calibri" w:eastAsia="Calibri" w:hAnsi="Calibri"/>
          <w:color w:val="333333"/>
          <w:rtl w:val="0"/>
        </w:rPr>
        <w:t xml:space="preserve">Make observations and measurements to identify materials based on their properties.</w:t>
      </w:r>
    </w:p>
    <w:p w:rsidR="00000000" w:rsidDel="00000000" w:rsidP="00000000" w:rsidRDefault="00000000" w:rsidRPr="00000000" w14:paraId="00000017">
      <w:pPr>
        <w:rPr>
          <w:rFonts w:ascii="Calibri" w:cs="Calibri" w:eastAsia="Calibri" w:hAnsi="Calibri"/>
          <w:color w:val="333333"/>
        </w:rPr>
      </w:pPr>
      <w:r w:rsidDel="00000000" w:rsidR="00000000" w:rsidRPr="00000000">
        <w:rPr>
          <w:rtl w:val="0"/>
        </w:rPr>
      </w:r>
    </w:p>
    <w:p w:rsidR="00000000" w:rsidDel="00000000" w:rsidP="00000000" w:rsidRDefault="00000000" w:rsidRPr="00000000" w14:paraId="00000018">
      <w:pPr>
        <w:rPr>
          <w:rFonts w:ascii="Calibri" w:cs="Calibri" w:eastAsia="Calibri" w:hAnsi="Calibri"/>
          <w:b w:val="1"/>
          <w:color w:val="333333"/>
        </w:rPr>
      </w:pPr>
      <w:r w:rsidDel="00000000" w:rsidR="00000000" w:rsidRPr="00000000">
        <w:rPr>
          <w:rFonts w:ascii="Calibri" w:cs="Calibri" w:eastAsia="Calibri" w:hAnsi="Calibri"/>
          <w:b w:val="1"/>
          <w:color w:val="333333"/>
          <w:rtl w:val="0"/>
        </w:rPr>
        <w:t xml:space="preserve">3-5-ETS1-1:</w:t>
      </w:r>
    </w:p>
    <w:p w:rsidR="00000000" w:rsidDel="00000000" w:rsidP="00000000" w:rsidRDefault="00000000" w:rsidRPr="00000000" w14:paraId="00000019">
      <w:pPr>
        <w:rPr>
          <w:rFonts w:ascii="Calibri" w:cs="Calibri" w:eastAsia="Calibri" w:hAnsi="Calibri"/>
          <w:color w:val="333333"/>
        </w:rPr>
      </w:pPr>
      <w:r w:rsidDel="00000000" w:rsidR="00000000" w:rsidRPr="00000000">
        <w:rPr>
          <w:rFonts w:ascii="Calibri" w:cs="Calibri" w:eastAsia="Calibri" w:hAnsi="Calibri"/>
          <w:color w:val="333333"/>
          <w:rtl w:val="0"/>
        </w:rPr>
        <w:t xml:space="preserve">Define a simple design problem reflecting a need or a want that includes specified criteria for success and constraints on materials, time, or cost.</w:t>
      </w:r>
    </w:p>
    <w:p w:rsidR="00000000" w:rsidDel="00000000" w:rsidP="00000000" w:rsidRDefault="00000000" w:rsidRPr="00000000" w14:paraId="0000001A">
      <w:pPr>
        <w:rPr>
          <w:rFonts w:ascii="Calibri" w:cs="Calibri" w:eastAsia="Calibri" w:hAnsi="Calibri"/>
          <w:b w:val="1"/>
          <w:color w:val="333333"/>
        </w:rPr>
      </w:pPr>
      <w:r w:rsidDel="00000000" w:rsidR="00000000" w:rsidRPr="00000000">
        <w:rPr>
          <w:rtl w:val="0"/>
        </w:rPr>
      </w:r>
    </w:p>
    <w:p w:rsidR="00000000" w:rsidDel="00000000" w:rsidP="00000000" w:rsidRDefault="00000000" w:rsidRPr="00000000" w14:paraId="0000001B">
      <w:pPr>
        <w:rPr>
          <w:rFonts w:ascii="Calibri" w:cs="Calibri" w:eastAsia="Calibri" w:hAnsi="Calibri"/>
          <w:b w:val="1"/>
          <w:color w:val="333333"/>
        </w:rPr>
      </w:pPr>
      <w:r w:rsidDel="00000000" w:rsidR="00000000" w:rsidRPr="00000000">
        <w:rPr>
          <w:rFonts w:ascii="Calibri" w:cs="Calibri" w:eastAsia="Calibri" w:hAnsi="Calibri"/>
          <w:b w:val="1"/>
          <w:color w:val="333333"/>
          <w:rtl w:val="0"/>
        </w:rPr>
        <w:t xml:space="preserve">3-5-ETS1-2: </w:t>
      </w:r>
    </w:p>
    <w:p w:rsidR="00000000" w:rsidDel="00000000" w:rsidP="00000000" w:rsidRDefault="00000000" w:rsidRPr="00000000" w14:paraId="0000001C">
      <w:pPr>
        <w:rPr>
          <w:rFonts w:ascii="Calibri" w:cs="Calibri" w:eastAsia="Calibri" w:hAnsi="Calibri"/>
          <w:color w:val="333333"/>
        </w:rPr>
      </w:pPr>
      <w:r w:rsidDel="00000000" w:rsidR="00000000" w:rsidRPr="00000000">
        <w:rPr>
          <w:rFonts w:ascii="Calibri" w:cs="Calibri" w:eastAsia="Calibri" w:hAnsi="Calibri"/>
          <w:color w:val="333333"/>
          <w:rtl w:val="0"/>
        </w:rPr>
        <w:t xml:space="preserve">Generate and compare multiple possible solutions to a problem based on how well each is likely to meet the criteria and constraints of the problem</w:t>
      </w:r>
    </w:p>
    <w:p w:rsidR="00000000" w:rsidDel="00000000" w:rsidP="00000000" w:rsidRDefault="00000000" w:rsidRPr="00000000" w14:paraId="0000001D">
      <w:pPr>
        <w:rPr>
          <w:rFonts w:ascii="Calibri" w:cs="Calibri" w:eastAsia="Calibri" w:hAnsi="Calibri"/>
          <w:b w:val="1"/>
          <w:color w:val="333333"/>
        </w:rPr>
      </w:pPr>
      <w:r w:rsidDel="00000000" w:rsidR="00000000" w:rsidRPr="00000000">
        <w:rPr>
          <w:rtl w:val="0"/>
        </w:rPr>
      </w:r>
    </w:p>
    <w:p w:rsidR="00000000" w:rsidDel="00000000" w:rsidP="00000000" w:rsidRDefault="00000000" w:rsidRPr="00000000" w14:paraId="0000001E">
      <w:pPr>
        <w:rPr>
          <w:rFonts w:ascii="Calibri" w:cs="Calibri" w:eastAsia="Calibri" w:hAnsi="Calibri"/>
          <w:b w:val="1"/>
          <w:color w:val="333333"/>
        </w:rPr>
      </w:pPr>
      <w:r w:rsidDel="00000000" w:rsidR="00000000" w:rsidRPr="00000000">
        <w:rPr>
          <w:rFonts w:ascii="Calibri" w:cs="Calibri" w:eastAsia="Calibri" w:hAnsi="Calibri"/>
          <w:b w:val="1"/>
          <w:color w:val="333333"/>
          <w:rtl w:val="0"/>
        </w:rPr>
        <w:t xml:space="preserve">3-5-ETS1-3: </w:t>
      </w:r>
    </w:p>
    <w:p w:rsidR="00000000" w:rsidDel="00000000" w:rsidP="00000000" w:rsidRDefault="00000000" w:rsidRPr="00000000" w14:paraId="0000001F">
      <w:pPr>
        <w:rPr>
          <w:rFonts w:ascii="Calibri" w:cs="Calibri" w:eastAsia="Calibri" w:hAnsi="Calibri"/>
          <w:color w:val="333333"/>
        </w:rPr>
      </w:pPr>
      <w:r w:rsidDel="00000000" w:rsidR="00000000" w:rsidRPr="00000000">
        <w:rPr>
          <w:rFonts w:ascii="Calibri" w:cs="Calibri" w:eastAsia="Calibri" w:hAnsi="Calibri"/>
          <w:color w:val="333333"/>
          <w:rtl w:val="0"/>
        </w:rPr>
        <w:t xml:space="preserve">Plan and carry out fair tests in which variables our controlled and failure points are considered to identify aspects of a model or prototype that can be improved</w:t>
      </w:r>
    </w:p>
    <w:p w:rsidR="00000000" w:rsidDel="00000000" w:rsidP="00000000" w:rsidRDefault="00000000" w:rsidRPr="00000000" w14:paraId="00000020">
      <w:pPr>
        <w:rPr>
          <w:rFonts w:ascii="Calibri" w:cs="Calibri" w:eastAsia="Calibri" w:hAnsi="Calibri"/>
          <w:color w:val="333333"/>
        </w:rPr>
      </w:pPr>
      <w:r w:rsidDel="00000000" w:rsidR="00000000" w:rsidRPr="00000000">
        <w:rPr>
          <w:rFonts w:ascii="Calibri" w:cs="Calibri" w:eastAsia="Calibri" w:hAnsi="Calibri"/>
          <w:color w:val="333333"/>
          <w:rtl w:val="0"/>
        </w:rPr>
        <w:t xml:space="preserve"> </w:t>
      </w:r>
    </w:p>
    <w:p w:rsidR="00000000" w:rsidDel="00000000" w:rsidP="00000000" w:rsidRDefault="00000000" w:rsidRPr="00000000" w14:paraId="00000021">
      <w:pPr>
        <w:rPr>
          <w:rFonts w:ascii="Calibri" w:cs="Calibri" w:eastAsia="Calibri" w:hAnsi="Calibri"/>
          <w:b w:val="1"/>
          <w:color w:val="333333"/>
          <w:u w:val="single"/>
        </w:rPr>
      </w:pPr>
      <w:r w:rsidDel="00000000" w:rsidR="00000000" w:rsidRPr="00000000">
        <w:rPr>
          <w:rFonts w:ascii="Calibri" w:cs="Calibri" w:eastAsia="Calibri" w:hAnsi="Calibri"/>
          <w:b w:val="1"/>
          <w:color w:val="333333"/>
          <w:u w:val="single"/>
          <w:rtl w:val="0"/>
        </w:rPr>
        <w:t xml:space="preserve">Common Core Standards:</w:t>
      </w:r>
    </w:p>
    <w:p w:rsidR="00000000" w:rsidDel="00000000" w:rsidP="00000000" w:rsidRDefault="00000000" w:rsidRPr="00000000" w14:paraId="00000022">
      <w:pPr>
        <w:rPr>
          <w:rFonts w:ascii="Calibri" w:cs="Calibri" w:eastAsia="Calibri" w:hAnsi="Calibri"/>
          <w:b w:val="1"/>
          <w:color w:val="333333"/>
          <w:u w:val="single"/>
        </w:rPr>
      </w:pPr>
      <w:r w:rsidDel="00000000" w:rsidR="00000000" w:rsidRPr="00000000">
        <w:rPr>
          <w:rtl w:val="0"/>
        </w:rPr>
      </w:r>
    </w:p>
    <w:p w:rsidR="00000000" w:rsidDel="00000000" w:rsidP="00000000" w:rsidRDefault="00000000" w:rsidRPr="00000000" w14:paraId="00000023">
      <w:pPr>
        <w:rPr>
          <w:rFonts w:ascii="Calibri" w:cs="Calibri" w:eastAsia="Calibri" w:hAnsi="Calibri"/>
          <w:color w:val="373737"/>
          <w:u w:val="single"/>
        </w:rPr>
      </w:pPr>
      <w:r w:rsidDel="00000000" w:rsidR="00000000" w:rsidRPr="00000000">
        <w:rPr>
          <w:rFonts w:ascii="Calibri" w:cs="Calibri" w:eastAsia="Calibri" w:hAnsi="Calibri"/>
          <w:color w:val="373737"/>
          <w:u w:val="single"/>
          <w:rtl w:val="0"/>
        </w:rPr>
        <w:t xml:space="preserve">CCSS</w:t>
      </w:r>
      <w:r w:rsidDel="00000000" w:rsidR="00000000" w:rsidRPr="00000000">
        <w:rPr>
          <w:rFonts w:ascii="Calibri" w:cs="Calibri" w:eastAsia="Calibri" w:hAnsi="Calibri"/>
          <w:b w:val="1"/>
          <w:color w:val="333333"/>
          <w:u w:val="single"/>
          <w:rtl w:val="0"/>
        </w:rPr>
        <w:t xml:space="preserve">.</w:t>
      </w:r>
      <w:hyperlink r:id="rId7">
        <w:r w:rsidDel="00000000" w:rsidR="00000000" w:rsidRPr="00000000">
          <w:rPr>
            <w:rFonts w:ascii="Calibri" w:cs="Calibri" w:eastAsia="Calibri" w:hAnsi="Calibri"/>
            <w:color w:val="373737"/>
            <w:u w:val="single"/>
            <w:rtl w:val="0"/>
          </w:rPr>
          <w:t xml:space="preserve">ELA-LITERACY.SL.5.1</w:t>
        </w:r>
      </w:hyperlink>
      <w:r w:rsidDel="00000000" w:rsidR="00000000" w:rsidRPr="00000000">
        <w:rPr>
          <w:rtl w:val="0"/>
        </w:rPr>
      </w:r>
    </w:p>
    <w:p w:rsidR="00000000" w:rsidDel="00000000" w:rsidP="00000000" w:rsidRDefault="00000000" w:rsidRPr="00000000" w14:paraId="00000024">
      <w:pPr>
        <w:rPr>
          <w:rFonts w:ascii="Calibri" w:cs="Calibri" w:eastAsia="Calibri" w:hAnsi="Calibri"/>
          <w:color w:val="202020"/>
        </w:rPr>
      </w:pPr>
      <w:r w:rsidDel="00000000" w:rsidR="00000000" w:rsidRPr="00000000">
        <w:rPr>
          <w:rFonts w:ascii="Calibri" w:cs="Calibri" w:eastAsia="Calibri" w:hAnsi="Calibri"/>
          <w:color w:val="202020"/>
          <w:rtl w:val="0"/>
        </w:rPr>
        <w:t xml:space="preserve">Engage effectively in a range of collaborative discussions (one-on-one, in groups, and teacher-led) with diverse partners on </w:t>
      </w:r>
      <w:r w:rsidDel="00000000" w:rsidR="00000000" w:rsidRPr="00000000">
        <w:rPr>
          <w:rFonts w:ascii="Calibri" w:cs="Calibri" w:eastAsia="Calibri" w:hAnsi="Calibri"/>
          <w:i w:val="1"/>
          <w:color w:val="202020"/>
          <w:rtl w:val="0"/>
        </w:rPr>
        <w:t xml:space="preserve">grade 5 topics and texts</w:t>
      </w:r>
      <w:r w:rsidDel="00000000" w:rsidR="00000000" w:rsidRPr="00000000">
        <w:rPr>
          <w:rFonts w:ascii="Calibri" w:cs="Calibri" w:eastAsia="Calibri" w:hAnsi="Calibri"/>
          <w:color w:val="202020"/>
          <w:rtl w:val="0"/>
        </w:rPr>
        <w:t xml:space="preserve">, building on others' ideas and expressing their own clearly.</w:t>
      </w:r>
    </w:p>
    <w:p w:rsidR="00000000" w:rsidDel="00000000" w:rsidP="00000000" w:rsidRDefault="00000000" w:rsidRPr="00000000" w14:paraId="00000025">
      <w:pPr>
        <w:spacing w:after="0" w:lineRule="auto"/>
        <w:rPr>
          <w:rFonts w:ascii="Calibri" w:cs="Calibri" w:eastAsia="Calibri" w:hAnsi="Calibri"/>
          <w:color w:val="202020"/>
        </w:rPr>
      </w:pPr>
      <w:r w:rsidDel="00000000" w:rsidR="00000000" w:rsidRPr="00000000">
        <w:rPr>
          <w:rtl w:val="0"/>
        </w:rPr>
      </w:r>
    </w:p>
    <w:p w:rsidR="00000000" w:rsidDel="00000000" w:rsidP="00000000" w:rsidRDefault="00000000" w:rsidRPr="00000000" w14:paraId="00000026">
      <w:pPr>
        <w:spacing w:after="0" w:lineRule="auto"/>
        <w:rPr>
          <w:rFonts w:ascii="Calibri" w:cs="Calibri" w:eastAsia="Calibri" w:hAnsi="Calibri"/>
          <w:color w:val="373737"/>
          <w:u w:val="single"/>
        </w:rPr>
      </w:pPr>
      <w:hyperlink r:id="rId8">
        <w:r w:rsidDel="00000000" w:rsidR="00000000" w:rsidRPr="00000000">
          <w:rPr>
            <w:rFonts w:ascii="Calibri" w:cs="Calibri" w:eastAsia="Calibri" w:hAnsi="Calibri"/>
            <w:color w:val="373737"/>
            <w:u w:val="single"/>
            <w:rtl w:val="0"/>
          </w:rPr>
          <w:t xml:space="preserve">CCSS.ELA-LITERACY.SL.5.1.A</w:t>
        </w:r>
      </w:hyperlink>
      <w:r w:rsidDel="00000000" w:rsidR="00000000" w:rsidRPr="00000000">
        <w:rPr>
          <w:rtl w:val="0"/>
        </w:rPr>
      </w:r>
    </w:p>
    <w:p w:rsidR="00000000" w:rsidDel="00000000" w:rsidP="00000000" w:rsidRDefault="00000000" w:rsidRPr="00000000" w14:paraId="00000027">
      <w:pPr>
        <w:spacing w:after="240" w:lineRule="auto"/>
        <w:rPr>
          <w:rFonts w:ascii="Calibri" w:cs="Calibri" w:eastAsia="Calibri" w:hAnsi="Calibri"/>
          <w:color w:val="202020"/>
        </w:rPr>
      </w:pPr>
      <w:r w:rsidDel="00000000" w:rsidR="00000000" w:rsidRPr="00000000">
        <w:rPr>
          <w:rFonts w:ascii="Calibri" w:cs="Calibri" w:eastAsia="Calibri" w:hAnsi="Calibri"/>
          <w:color w:val="202020"/>
          <w:rtl w:val="0"/>
        </w:rPr>
        <w:t xml:space="preserve">Come to discussions prepared, having read or studied required material; explicitly draw on that preparation and other information known about the topic to explore ideas under discussion.</w:t>
      </w:r>
    </w:p>
    <w:p w:rsidR="00000000" w:rsidDel="00000000" w:rsidP="00000000" w:rsidRDefault="00000000" w:rsidRPr="00000000" w14:paraId="00000028">
      <w:pPr>
        <w:rPr>
          <w:rFonts w:ascii="Calibri" w:cs="Calibri" w:eastAsia="Calibri" w:hAnsi="Calibri"/>
          <w:color w:val="373737"/>
          <w:u w:val="single"/>
        </w:rPr>
      </w:pPr>
      <w:hyperlink r:id="rId9">
        <w:r w:rsidDel="00000000" w:rsidR="00000000" w:rsidRPr="00000000">
          <w:rPr>
            <w:rFonts w:ascii="Calibri" w:cs="Calibri" w:eastAsia="Calibri" w:hAnsi="Calibri"/>
            <w:color w:val="373737"/>
            <w:u w:val="single"/>
            <w:rtl w:val="0"/>
          </w:rPr>
          <w:t xml:space="preserve">CCSS.ELA-LITERACY.SL.5.1.A</w:t>
        </w:r>
      </w:hyperlink>
      <w:r w:rsidDel="00000000" w:rsidR="00000000" w:rsidRPr="00000000">
        <w:rPr>
          <w:rtl w:val="0"/>
        </w:rPr>
      </w:r>
    </w:p>
    <w:p w:rsidR="00000000" w:rsidDel="00000000" w:rsidP="00000000" w:rsidRDefault="00000000" w:rsidRPr="00000000" w14:paraId="00000029">
      <w:pPr>
        <w:spacing w:after="240" w:lineRule="auto"/>
        <w:rPr>
          <w:rFonts w:ascii="Calibri" w:cs="Calibri" w:eastAsia="Calibri" w:hAnsi="Calibri"/>
          <w:color w:val="202020"/>
        </w:rPr>
      </w:pPr>
      <w:r w:rsidDel="00000000" w:rsidR="00000000" w:rsidRPr="00000000">
        <w:rPr>
          <w:rFonts w:ascii="Calibri" w:cs="Calibri" w:eastAsia="Calibri" w:hAnsi="Calibri"/>
          <w:color w:val="202020"/>
          <w:rtl w:val="0"/>
        </w:rPr>
        <w:t xml:space="preserve">Come to discussions prepared, having read or studied required material; explicitly draw on that preparation and other information known about the topic to explore ideas under discussion.</w:t>
      </w:r>
    </w:p>
    <w:p w:rsidR="00000000" w:rsidDel="00000000" w:rsidP="00000000" w:rsidRDefault="00000000" w:rsidRPr="00000000" w14:paraId="0000002A">
      <w:pPr>
        <w:rPr>
          <w:rFonts w:ascii="Calibri" w:cs="Calibri" w:eastAsia="Calibri" w:hAnsi="Calibri"/>
          <w:color w:val="373737"/>
          <w:u w:val="single"/>
        </w:rPr>
      </w:pPr>
      <w:hyperlink r:id="rId10">
        <w:r w:rsidDel="00000000" w:rsidR="00000000" w:rsidRPr="00000000">
          <w:rPr>
            <w:rFonts w:ascii="Calibri" w:cs="Calibri" w:eastAsia="Calibri" w:hAnsi="Calibri"/>
            <w:color w:val="373737"/>
            <w:u w:val="single"/>
            <w:rtl w:val="0"/>
          </w:rPr>
          <w:t xml:space="preserve">CCSS.ELA-LITERACY.SL.5.1.C</w:t>
        </w:r>
      </w:hyperlink>
      <w:r w:rsidDel="00000000" w:rsidR="00000000" w:rsidRPr="00000000">
        <w:rPr>
          <w:rtl w:val="0"/>
        </w:rPr>
      </w:r>
    </w:p>
    <w:p w:rsidR="00000000" w:rsidDel="00000000" w:rsidP="00000000" w:rsidRDefault="00000000" w:rsidRPr="00000000" w14:paraId="0000002B">
      <w:pPr>
        <w:spacing w:after="240" w:lineRule="auto"/>
        <w:rPr>
          <w:rFonts w:ascii="Calibri" w:cs="Calibri" w:eastAsia="Calibri" w:hAnsi="Calibri"/>
          <w:color w:val="202020"/>
        </w:rPr>
      </w:pPr>
      <w:r w:rsidDel="00000000" w:rsidR="00000000" w:rsidRPr="00000000">
        <w:rPr>
          <w:rFonts w:ascii="Calibri" w:cs="Calibri" w:eastAsia="Calibri" w:hAnsi="Calibri"/>
          <w:color w:val="202020"/>
          <w:rtl w:val="0"/>
        </w:rPr>
        <w:t xml:space="preserve">Pose and respond to specific questions by making comments that contribute to the discussion and elaborate on the remarks of others.</w:t>
      </w:r>
    </w:p>
    <w:p w:rsidR="00000000" w:rsidDel="00000000" w:rsidP="00000000" w:rsidRDefault="00000000" w:rsidRPr="00000000" w14:paraId="0000002C">
      <w:pPr>
        <w:rPr>
          <w:rFonts w:ascii="Calibri" w:cs="Calibri" w:eastAsia="Calibri" w:hAnsi="Calibri"/>
          <w:color w:val="373737"/>
          <w:u w:val="single"/>
        </w:rPr>
      </w:pPr>
      <w:hyperlink r:id="rId11">
        <w:r w:rsidDel="00000000" w:rsidR="00000000" w:rsidRPr="00000000">
          <w:rPr>
            <w:rFonts w:ascii="Calibri" w:cs="Calibri" w:eastAsia="Calibri" w:hAnsi="Calibri"/>
            <w:color w:val="373737"/>
            <w:u w:val="single"/>
            <w:rtl w:val="0"/>
          </w:rPr>
          <w:t xml:space="preserve">CCSS.ELA-LITERACY.SL.5.1.C</w:t>
        </w:r>
      </w:hyperlink>
      <w:r w:rsidDel="00000000" w:rsidR="00000000" w:rsidRPr="00000000">
        <w:rPr>
          <w:rtl w:val="0"/>
        </w:rPr>
      </w:r>
    </w:p>
    <w:p w:rsidR="00000000" w:rsidDel="00000000" w:rsidP="00000000" w:rsidRDefault="00000000" w:rsidRPr="00000000" w14:paraId="0000002D">
      <w:pPr>
        <w:spacing w:after="240" w:lineRule="auto"/>
        <w:rPr>
          <w:rFonts w:ascii="Calibri" w:cs="Calibri" w:eastAsia="Calibri" w:hAnsi="Calibri"/>
          <w:b w:val="1"/>
          <w:color w:val="008000"/>
        </w:rPr>
      </w:pPr>
      <w:r w:rsidDel="00000000" w:rsidR="00000000" w:rsidRPr="00000000">
        <w:rPr>
          <w:rFonts w:ascii="Calibri" w:cs="Calibri" w:eastAsia="Calibri" w:hAnsi="Calibri"/>
          <w:color w:val="202020"/>
          <w:rtl w:val="0"/>
        </w:rPr>
        <w:t xml:space="preserve">Pose and respond to specific questions by making comments that contribute to the discussion and elaborate on the remarks of others.</w:t>
      </w:r>
      <w:r w:rsidDel="00000000" w:rsidR="00000000" w:rsidRPr="00000000">
        <w:rPr>
          <w:rtl w:val="0"/>
        </w:rPr>
      </w:r>
    </w:p>
    <w:p w:rsidR="00000000" w:rsidDel="00000000" w:rsidP="00000000" w:rsidRDefault="00000000" w:rsidRPr="00000000" w14:paraId="0000002E">
      <w:pPr>
        <w:rPr>
          <w:rFonts w:ascii="Calibri" w:cs="Calibri" w:eastAsia="Calibri" w:hAnsi="Calibri"/>
          <w:b w:val="1"/>
        </w:rPr>
      </w:pPr>
      <w:r w:rsidDel="00000000" w:rsidR="00000000" w:rsidRPr="00000000">
        <w:rPr>
          <w:rFonts w:ascii="Calibri" w:cs="Calibri" w:eastAsia="Calibri" w:hAnsi="Calibri"/>
          <w:b w:val="1"/>
          <w:rtl w:val="0"/>
        </w:rPr>
        <w:t xml:space="preserve">Soft Skills: </w:t>
      </w:r>
    </w:p>
    <w:p w:rsidR="00000000" w:rsidDel="00000000" w:rsidP="00000000" w:rsidRDefault="00000000" w:rsidRPr="00000000" w14:paraId="0000002F">
      <w:pPr>
        <w:spacing w:after="240" w:lineRule="auto"/>
        <w:rPr>
          <w:rFonts w:ascii="Calibri" w:cs="Calibri" w:eastAsia="Calibri" w:hAnsi="Calibri"/>
          <w:b w:val="1"/>
        </w:rPr>
      </w:pPr>
      <w:r w:rsidDel="00000000" w:rsidR="00000000" w:rsidRPr="00000000">
        <w:rPr>
          <w:rFonts w:ascii="Calibri" w:cs="Calibri" w:eastAsia="Calibri" w:hAnsi="Calibri"/>
          <w:rtl w:val="0"/>
        </w:rPr>
        <w:t xml:space="preserve">Listening, Critical Thinking, Collaboration, Communication (written and oral), Creativity &amp; Innovation</w:t>
      </w:r>
      <w:r w:rsidDel="00000000" w:rsidR="00000000" w:rsidRPr="00000000">
        <w:rPr>
          <w:rtl w:val="0"/>
        </w:rPr>
      </w:r>
    </w:p>
    <w:p w:rsidR="00000000" w:rsidDel="00000000" w:rsidP="00000000" w:rsidRDefault="00000000" w:rsidRPr="00000000" w14:paraId="00000030">
      <w:pPr>
        <w:rPr>
          <w:rFonts w:ascii="Calibri" w:cs="Calibri" w:eastAsia="Calibri" w:hAnsi="Calibri"/>
        </w:rPr>
      </w:pPr>
      <w:r w:rsidDel="00000000" w:rsidR="00000000" w:rsidRPr="00000000">
        <w:rPr>
          <w:rFonts w:ascii="Calibri" w:cs="Calibri" w:eastAsia="Calibri" w:hAnsi="Calibri"/>
          <w:b w:val="1"/>
          <w:rtl w:val="0"/>
        </w:rPr>
        <w:t xml:space="preserve">Materials: </w:t>
      </w:r>
      <w:r w:rsidDel="00000000" w:rsidR="00000000" w:rsidRPr="00000000">
        <w:rPr>
          <w:rFonts w:ascii="Calibri" w:cs="Calibri" w:eastAsia="Calibri" w:hAnsi="Calibri"/>
          <w:rtl w:val="0"/>
        </w:rPr>
        <w:t xml:space="preserve">Lesson 1 Slide Show, computers (for brainstorming ideas app) OR sticky notes (details in lesson prep), paper or science journal, pencil </w:t>
      </w:r>
    </w:p>
    <w:p w:rsidR="00000000" w:rsidDel="00000000" w:rsidP="00000000" w:rsidRDefault="00000000" w:rsidRPr="00000000" w14:paraId="00000031">
      <w:pPr>
        <w:rPr>
          <w:rFonts w:ascii="Calibri" w:cs="Calibri" w:eastAsia="Calibri" w:hAnsi="Calibri"/>
        </w:rPr>
      </w:pPr>
      <w:r w:rsidDel="00000000" w:rsidR="00000000" w:rsidRPr="00000000">
        <w:rPr>
          <w:rFonts w:ascii="Calibri" w:cs="Calibri" w:eastAsia="Calibri" w:hAnsi="Calibri"/>
          <w:rtl w:val="0"/>
        </w:rPr>
        <w:t xml:space="preserve">Optional: Student copies of FOD Lesson 1 Storyline Clankless in Seattle and FOD Lesson 1 E-mail from CEO to Engineers.</w:t>
      </w:r>
    </w:p>
    <w:p w:rsidR="00000000" w:rsidDel="00000000" w:rsidP="00000000" w:rsidRDefault="00000000" w:rsidRPr="00000000" w14:paraId="00000032">
      <w:pPr>
        <w:rPr>
          <w:rFonts w:ascii="Calibri" w:cs="Calibri" w:eastAsia="Calibri" w:hAnsi="Calibri"/>
          <w:b w:val="1"/>
        </w:rPr>
      </w:pPr>
      <w:r w:rsidDel="00000000" w:rsidR="00000000" w:rsidRPr="00000000">
        <w:rPr>
          <w:rtl w:val="0"/>
        </w:rPr>
      </w:r>
    </w:p>
    <w:p w:rsidR="00000000" w:rsidDel="00000000" w:rsidP="00000000" w:rsidRDefault="00000000" w:rsidRPr="00000000" w14:paraId="00000033">
      <w:pPr>
        <w:rPr>
          <w:rFonts w:ascii="Calibri" w:cs="Calibri" w:eastAsia="Calibri" w:hAnsi="Calibri"/>
        </w:rPr>
      </w:pPr>
      <w:r w:rsidDel="00000000" w:rsidR="00000000" w:rsidRPr="00000000">
        <w:rPr>
          <w:rFonts w:ascii="Calibri" w:cs="Calibri" w:eastAsia="Calibri" w:hAnsi="Calibri"/>
          <w:b w:val="1"/>
          <w:rtl w:val="0"/>
        </w:rPr>
        <w:t xml:space="preserve">Lesson preparation: </w:t>
      </w:r>
      <w:r w:rsidDel="00000000" w:rsidR="00000000" w:rsidRPr="00000000">
        <w:rPr>
          <w:rFonts w:ascii="Calibri" w:cs="Calibri" w:eastAsia="Calibri" w:hAnsi="Calibri"/>
          <w:rtl w:val="0"/>
        </w:rPr>
        <w:t xml:space="preserve">20 minutes </w:t>
      </w:r>
    </w:p>
    <w:p w:rsidR="00000000" w:rsidDel="00000000" w:rsidP="00000000" w:rsidRDefault="00000000" w:rsidRPr="00000000" w14:paraId="00000034">
      <w:pPr>
        <w:rPr>
          <w:rFonts w:ascii="Calibri" w:cs="Calibri" w:eastAsia="Calibri" w:hAnsi="Calibri"/>
        </w:rPr>
      </w:pPr>
      <w:r w:rsidDel="00000000" w:rsidR="00000000" w:rsidRPr="00000000">
        <w:rPr>
          <w:rFonts w:ascii="Calibri" w:cs="Calibri" w:eastAsia="Calibri" w:hAnsi="Calibri"/>
          <w:rtl w:val="0"/>
        </w:rPr>
        <w:t xml:space="preserve">For the brainstorming activity you will need a way to display the teacher questions and record their answers.  This can be done by using large chart paper to write the questions on before the lesson and during the lesson have the students write their thoughts on sticky notes.  If your students have access to devices, you can use collaborative software which allows the teacher to input questions before the lesson and students submit their ideas live during the lesson. Possible apps include Padlet, Mentimeter or “Shout it Out” Smartboard Notebook software. If you are using Padlet, question templates can be found here: </w:t>
      </w:r>
      <w:hyperlink r:id="rId12">
        <w:r w:rsidDel="00000000" w:rsidR="00000000" w:rsidRPr="00000000">
          <w:rPr>
            <w:rFonts w:ascii="Calibri" w:cs="Calibri" w:eastAsia="Calibri" w:hAnsi="Calibri"/>
            <w:color w:val="1155cc"/>
            <w:u w:val="single"/>
            <w:rtl w:val="0"/>
          </w:rPr>
          <w:t xml:space="preserve">Question 1</w:t>
        </w:r>
      </w:hyperlink>
      <w:r w:rsidDel="00000000" w:rsidR="00000000" w:rsidRPr="00000000">
        <w:rPr>
          <w:rFonts w:ascii="Calibri" w:cs="Calibri" w:eastAsia="Calibri" w:hAnsi="Calibri"/>
          <w:rtl w:val="0"/>
        </w:rPr>
        <w:t xml:space="preserve">, </w:t>
      </w:r>
      <w:hyperlink r:id="rId13">
        <w:r w:rsidDel="00000000" w:rsidR="00000000" w:rsidRPr="00000000">
          <w:rPr>
            <w:rFonts w:ascii="Calibri" w:cs="Calibri" w:eastAsia="Calibri" w:hAnsi="Calibri"/>
            <w:color w:val="1155cc"/>
            <w:u w:val="single"/>
            <w:rtl w:val="0"/>
          </w:rPr>
          <w:t xml:space="preserve">Question 2</w:t>
        </w:r>
      </w:hyperlink>
      <w:r w:rsidDel="00000000" w:rsidR="00000000" w:rsidRPr="00000000">
        <w:rPr>
          <w:rFonts w:ascii="Calibri" w:cs="Calibri" w:eastAsia="Calibri" w:hAnsi="Calibri"/>
          <w:rtl w:val="0"/>
        </w:rPr>
        <w:t xml:space="preserve">, </w:t>
      </w:r>
      <w:hyperlink r:id="rId14">
        <w:r w:rsidDel="00000000" w:rsidR="00000000" w:rsidRPr="00000000">
          <w:rPr>
            <w:rFonts w:ascii="Calibri" w:cs="Calibri" w:eastAsia="Calibri" w:hAnsi="Calibri"/>
            <w:color w:val="1155cc"/>
            <w:u w:val="single"/>
            <w:rtl w:val="0"/>
          </w:rPr>
          <w:t xml:space="preserve">Question 3</w:t>
        </w:r>
      </w:hyperlink>
      <w:r w:rsidDel="00000000" w:rsidR="00000000" w:rsidRPr="00000000">
        <w:rPr>
          <w:rFonts w:ascii="Calibri" w:cs="Calibri" w:eastAsia="Calibri" w:hAnsi="Calibri"/>
          <w:rtl w:val="0"/>
        </w:rPr>
        <w:t xml:space="preserve">, login and click “remake” to copy to your padlet account</w:t>
      </w:r>
    </w:p>
    <w:p w:rsidR="00000000" w:rsidDel="00000000" w:rsidP="00000000" w:rsidRDefault="00000000" w:rsidRPr="00000000" w14:paraId="00000035">
      <w:pPr>
        <w:rPr>
          <w:rFonts w:ascii="Calibri" w:cs="Calibri" w:eastAsia="Calibri" w:hAnsi="Calibri"/>
        </w:rPr>
      </w:pPr>
      <w:r w:rsidDel="00000000" w:rsidR="00000000" w:rsidRPr="00000000">
        <w:rPr>
          <w:rtl w:val="0"/>
        </w:rPr>
      </w:r>
    </w:p>
    <w:p w:rsidR="00000000" w:rsidDel="00000000" w:rsidP="00000000" w:rsidRDefault="00000000" w:rsidRPr="00000000" w14:paraId="00000036">
      <w:pPr>
        <w:rPr>
          <w:rFonts w:ascii="Calibri" w:cs="Calibri" w:eastAsia="Calibri" w:hAnsi="Calibri"/>
        </w:rPr>
      </w:pPr>
      <w:r w:rsidDel="00000000" w:rsidR="00000000" w:rsidRPr="00000000">
        <w:rPr>
          <w:rFonts w:ascii="Calibri" w:cs="Calibri" w:eastAsia="Calibri" w:hAnsi="Calibri"/>
          <w:rtl w:val="0"/>
        </w:rPr>
        <w:t xml:space="preserve">Optional: make student copies of FOD Lesson 1 Storyline Clankless in Seattle Student Copy and FOD Lesson 1 E-mail from CEO to Engineers Student Copy.</w:t>
      </w:r>
    </w:p>
    <w:p w:rsidR="00000000" w:rsidDel="00000000" w:rsidP="00000000" w:rsidRDefault="00000000" w:rsidRPr="00000000" w14:paraId="00000037">
      <w:pPr>
        <w:rPr>
          <w:rFonts w:ascii="Calibri" w:cs="Calibri" w:eastAsia="Calibri" w:hAnsi="Calibri"/>
        </w:rPr>
      </w:pPr>
      <w:r w:rsidDel="00000000" w:rsidR="00000000" w:rsidRPr="00000000">
        <w:rPr>
          <w:rtl w:val="0"/>
        </w:rPr>
      </w:r>
    </w:p>
    <w:p w:rsidR="00000000" w:rsidDel="00000000" w:rsidP="00000000" w:rsidRDefault="00000000" w:rsidRPr="00000000" w14:paraId="00000038">
      <w:pPr>
        <w:rPr>
          <w:rFonts w:ascii="Calibri" w:cs="Calibri" w:eastAsia="Calibri" w:hAnsi="Calibri"/>
        </w:rPr>
      </w:pPr>
      <w:r w:rsidDel="00000000" w:rsidR="00000000" w:rsidRPr="00000000">
        <w:rPr>
          <w:rFonts w:ascii="Calibri" w:cs="Calibri" w:eastAsia="Calibri" w:hAnsi="Calibri"/>
          <w:b w:val="1"/>
          <w:rtl w:val="0"/>
        </w:rPr>
        <w:t xml:space="preserve">Time required:</w:t>
      </w:r>
      <w:r w:rsidDel="00000000" w:rsidR="00000000" w:rsidRPr="00000000">
        <w:rPr>
          <w:rFonts w:ascii="Calibri" w:cs="Calibri" w:eastAsia="Calibri" w:hAnsi="Calibri"/>
          <w:rtl w:val="0"/>
        </w:rPr>
        <w:t xml:space="preserve"> 30- 40 minutes </w:t>
      </w:r>
    </w:p>
    <w:p w:rsidR="00000000" w:rsidDel="00000000" w:rsidP="00000000" w:rsidRDefault="00000000" w:rsidRPr="00000000" w14:paraId="00000039">
      <w:pPr>
        <w:rPr>
          <w:rFonts w:ascii="Calibri" w:cs="Calibri" w:eastAsia="Calibri" w:hAnsi="Calibri"/>
          <w:b w:val="1"/>
        </w:rPr>
      </w:pPr>
      <w:r w:rsidDel="00000000" w:rsidR="00000000" w:rsidRPr="00000000">
        <w:rPr>
          <w:rtl w:val="0"/>
        </w:rPr>
      </w:r>
    </w:p>
    <w:p w:rsidR="00000000" w:rsidDel="00000000" w:rsidP="00000000" w:rsidRDefault="00000000" w:rsidRPr="00000000" w14:paraId="0000003A">
      <w:pPr>
        <w:rPr>
          <w:rFonts w:ascii="Calibri" w:cs="Calibri" w:eastAsia="Calibri" w:hAnsi="Calibri"/>
        </w:rPr>
      </w:pPr>
      <w:r w:rsidDel="00000000" w:rsidR="00000000" w:rsidRPr="00000000">
        <w:rPr>
          <w:rFonts w:ascii="Calibri" w:cs="Calibri" w:eastAsia="Calibri" w:hAnsi="Calibri"/>
          <w:b w:val="1"/>
          <w:rtl w:val="0"/>
        </w:rPr>
        <w:t xml:space="preserve">Grouping of students for instruction:  </w:t>
      </w:r>
      <w:r w:rsidDel="00000000" w:rsidR="00000000" w:rsidRPr="00000000">
        <w:rPr>
          <w:rFonts w:ascii="Calibri" w:cs="Calibri" w:eastAsia="Calibri" w:hAnsi="Calibri"/>
          <w:rtl w:val="0"/>
        </w:rPr>
        <w:t xml:space="preserve">Whole class for presentation of ‘real-world’ phenomena and questions #1 &amp; 2. (Teacher will want to gather information about what students’ prior knowledge is about airplanes &amp; possible unusual noise)  Students can then be placed with a  partner (optional) to brainstorm what might be causing the noise.</w:t>
      </w:r>
    </w:p>
    <w:p w:rsidR="00000000" w:rsidDel="00000000" w:rsidP="00000000" w:rsidRDefault="00000000" w:rsidRPr="00000000" w14:paraId="0000003B">
      <w:pPr>
        <w:rPr>
          <w:rFonts w:ascii="Calibri" w:cs="Calibri" w:eastAsia="Calibri" w:hAnsi="Calibri"/>
          <w:b w:val="1"/>
        </w:rPr>
      </w:pPr>
      <w:r w:rsidDel="00000000" w:rsidR="00000000" w:rsidRPr="00000000">
        <w:rPr>
          <w:rtl w:val="0"/>
        </w:rPr>
      </w:r>
    </w:p>
    <w:p w:rsidR="00000000" w:rsidDel="00000000" w:rsidP="00000000" w:rsidRDefault="00000000" w:rsidRPr="00000000" w14:paraId="0000003C">
      <w:pPr>
        <w:rPr>
          <w:rFonts w:ascii="Calibri" w:cs="Calibri" w:eastAsia="Calibri" w:hAnsi="Calibri"/>
          <w:b w:val="1"/>
        </w:rPr>
      </w:pPr>
      <w:r w:rsidDel="00000000" w:rsidR="00000000" w:rsidRPr="00000000">
        <w:rPr>
          <w:rFonts w:ascii="Calibri" w:cs="Calibri" w:eastAsia="Calibri" w:hAnsi="Calibri"/>
          <w:b w:val="1"/>
          <w:rtl w:val="0"/>
        </w:rPr>
        <w:t xml:space="preserve">What is the instruction? Consider the PBL procedure that is being addressed here: </w:t>
      </w:r>
      <w:r w:rsidDel="00000000" w:rsidR="00000000" w:rsidRPr="00000000">
        <w:rPr>
          <w:rFonts w:ascii="Calibri" w:cs="Calibri" w:eastAsia="Calibri" w:hAnsi="Calibri"/>
          <w:rtl w:val="0"/>
        </w:rPr>
        <w:t xml:space="preserve">Teacher is introducing the problem via a real-world phenomena of a new plane creating a strange noise. The students will hear the word F.O.D.(Foreign Object Debris), but they will not be formally introduced to it yet.  These concepts will be foundational to the rest </w:t>
      </w:r>
      <w:r w:rsidDel="00000000" w:rsidR="00000000" w:rsidRPr="00000000">
        <w:rPr>
          <w:rFonts w:ascii="Calibri" w:cs="Calibri" w:eastAsia="Calibri" w:hAnsi="Calibri"/>
          <w:rtl w:val="0"/>
        </w:rPr>
        <w:t xml:space="preserve">of unit</w:t>
      </w:r>
      <w:r w:rsidDel="00000000" w:rsidR="00000000" w:rsidRPr="00000000">
        <w:rPr>
          <w:rFonts w:ascii="Calibri" w:cs="Calibri" w:eastAsia="Calibri" w:hAnsi="Calibri"/>
          <w:rtl w:val="0"/>
        </w:rPr>
        <w:t xml:space="preserve">.  Students will start discussing their initial ideas before learning more specifics about </w:t>
      </w:r>
      <w:r w:rsidDel="00000000" w:rsidR="00000000" w:rsidRPr="00000000">
        <w:rPr>
          <w:rFonts w:ascii="Calibri" w:cs="Calibri" w:eastAsia="Calibri" w:hAnsi="Calibri"/>
          <w:rtl w:val="0"/>
        </w:rPr>
        <w:t xml:space="preserve">F.O.D.</w:t>
      </w:r>
      <w:r w:rsidDel="00000000" w:rsidR="00000000" w:rsidRPr="00000000">
        <w:rPr>
          <w:rFonts w:ascii="Calibri" w:cs="Calibri" w:eastAsia="Calibri" w:hAnsi="Calibri"/>
          <w:rtl w:val="0"/>
        </w:rPr>
        <w:t xml:space="preserve"> the goal of this lesson is to try to engage the students in an authentic problem and to help them see themselves as an ‘engineer’ that has been assigned a task that they will need to help solve over the next few weeks.</w:t>
      </w:r>
      <w:r w:rsidDel="00000000" w:rsidR="00000000" w:rsidRPr="00000000">
        <w:rPr>
          <w:rtl w:val="0"/>
        </w:rPr>
      </w:r>
    </w:p>
    <w:p w:rsidR="00000000" w:rsidDel="00000000" w:rsidP="00000000" w:rsidRDefault="00000000" w:rsidRPr="00000000" w14:paraId="0000003D">
      <w:pPr>
        <w:rPr>
          <w:rFonts w:ascii="Calibri" w:cs="Calibri" w:eastAsia="Calibri" w:hAnsi="Calibri"/>
          <w:b w:val="1"/>
        </w:rPr>
      </w:pPr>
      <w:r w:rsidDel="00000000" w:rsidR="00000000" w:rsidRPr="00000000">
        <w:rPr>
          <w:rtl w:val="0"/>
        </w:rPr>
      </w:r>
    </w:p>
    <w:p w:rsidR="00000000" w:rsidDel="00000000" w:rsidP="00000000" w:rsidRDefault="00000000" w:rsidRPr="00000000" w14:paraId="0000003E">
      <w:pPr>
        <w:rPr>
          <w:rFonts w:ascii="Calibri" w:cs="Calibri" w:eastAsia="Calibri" w:hAnsi="Calibri"/>
          <w:b w:val="1"/>
        </w:rPr>
      </w:pPr>
      <w:r w:rsidDel="00000000" w:rsidR="00000000" w:rsidRPr="00000000">
        <w:rPr>
          <w:rFonts w:ascii="Calibri" w:cs="Calibri" w:eastAsia="Calibri" w:hAnsi="Calibri"/>
          <w:b w:val="1"/>
          <w:rtl w:val="0"/>
        </w:rPr>
        <w:t xml:space="preserve">Understanding the Problem</w:t>
      </w:r>
    </w:p>
    <w:tbl>
      <w:tblPr>
        <w:tblStyle w:val="Table2"/>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rPr>
          <w:trHeight w:val="480" w:hRule="atLeast"/>
        </w:trPr>
        <w:tc>
          <w:tcPr/>
          <w:p w:rsidR="00000000" w:rsidDel="00000000" w:rsidP="00000000" w:rsidRDefault="00000000" w:rsidRPr="00000000" w14:paraId="0000003F">
            <w:pPr>
              <w:rPr>
                <w:rFonts w:ascii="Calibri" w:cs="Calibri" w:eastAsia="Calibri" w:hAnsi="Calibri"/>
                <w:b w:val="1"/>
                <w:color w:val="008000"/>
              </w:rPr>
            </w:pPr>
            <w:r w:rsidDel="00000000" w:rsidR="00000000" w:rsidRPr="00000000">
              <w:rPr>
                <w:rFonts w:ascii="Calibri" w:cs="Calibri" w:eastAsia="Calibri" w:hAnsi="Calibri"/>
                <w:b w:val="1"/>
                <w:rtl w:val="0"/>
              </w:rPr>
              <w:t xml:space="preserve">Teacher </w:t>
            </w:r>
            <w:r w:rsidDel="00000000" w:rsidR="00000000" w:rsidRPr="00000000">
              <w:rPr>
                <w:rtl w:val="0"/>
              </w:rPr>
            </w:r>
          </w:p>
        </w:tc>
        <w:tc>
          <w:tcPr/>
          <w:p w:rsidR="00000000" w:rsidDel="00000000" w:rsidP="00000000" w:rsidRDefault="00000000" w:rsidRPr="00000000" w14:paraId="00000040">
            <w:pPr>
              <w:rPr>
                <w:rFonts w:ascii="Calibri" w:cs="Calibri" w:eastAsia="Calibri" w:hAnsi="Calibri"/>
                <w:b w:val="1"/>
                <w:color w:val="008000"/>
              </w:rPr>
            </w:pPr>
            <w:r w:rsidDel="00000000" w:rsidR="00000000" w:rsidRPr="00000000">
              <w:rPr>
                <w:rFonts w:ascii="Calibri" w:cs="Calibri" w:eastAsia="Calibri" w:hAnsi="Calibri"/>
                <w:b w:val="1"/>
                <w:rtl w:val="0"/>
              </w:rPr>
              <w:t xml:space="preserve">Student</w:t>
            </w:r>
            <w:r w:rsidDel="00000000" w:rsidR="00000000" w:rsidRPr="00000000">
              <w:rPr>
                <w:rtl w:val="0"/>
              </w:rPr>
            </w:r>
          </w:p>
        </w:tc>
      </w:tr>
      <w:tr>
        <w:trPr>
          <w:trHeight w:val="1446.9140625" w:hRule="atLeast"/>
        </w:trPr>
        <w:tc>
          <w:tcPr/>
          <w:p w:rsidR="00000000" w:rsidDel="00000000" w:rsidP="00000000" w:rsidRDefault="00000000" w:rsidRPr="00000000" w14:paraId="00000041">
            <w:pPr>
              <w:numPr>
                <w:ilvl w:val="0"/>
                <w:numId w:val="1"/>
              </w:numPr>
              <w:ind w:left="360" w:hanging="360"/>
              <w:rPr>
                <w:rFonts w:ascii="Calibri" w:cs="Calibri" w:eastAsia="Calibri" w:hAnsi="Calibri"/>
              </w:rPr>
            </w:pPr>
            <w:r w:rsidDel="00000000" w:rsidR="00000000" w:rsidRPr="00000000">
              <w:rPr>
                <w:rFonts w:ascii="Calibri" w:cs="Calibri" w:eastAsia="Calibri" w:hAnsi="Calibri"/>
                <w:rtl w:val="0"/>
              </w:rPr>
              <w:t xml:space="preserve">Introduce the problem with a hook/storyline: Teacher will show the FOD Lesson 1 Slide Show to students and read the scenario to students (FOD Lesson 1 Storyline Clankless in Seattle Student Copy) (Slides 1-7)</w:t>
            </w:r>
          </w:p>
        </w:tc>
        <w:tc>
          <w:tcPr/>
          <w:p w:rsidR="00000000" w:rsidDel="00000000" w:rsidP="00000000" w:rsidRDefault="00000000" w:rsidRPr="00000000" w14:paraId="00000042">
            <w:pPr>
              <w:rPr>
                <w:rFonts w:ascii="Calibri" w:cs="Calibri" w:eastAsia="Calibri" w:hAnsi="Calibri"/>
              </w:rPr>
            </w:pPr>
            <w:r w:rsidDel="00000000" w:rsidR="00000000" w:rsidRPr="00000000">
              <w:rPr>
                <w:rFonts w:ascii="Calibri" w:cs="Calibri" w:eastAsia="Calibri" w:hAnsi="Calibri"/>
                <w:rtl w:val="0"/>
              </w:rPr>
              <w:t xml:space="preserve">Listen to the scenario / problem - write down some initial ideas of what Jyoti should do next in a Science journal or notepad. If the teacher has made copies of FOD Lesson 1 Storyline Clankless in Seattle Student Copy, students can read along and take notes.</w:t>
            </w:r>
          </w:p>
        </w:tc>
      </w:tr>
      <w:tr>
        <w:trPr>
          <w:trHeight w:val="2910" w:hRule="atLeast"/>
        </w:trPr>
        <w:tc>
          <w:tcPr/>
          <w:p w:rsidR="00000000" w:rsidDel="00000000" w:rsidP="00000000" w:rsidRDefault="00000000" w:rsidRPr="00000000" w14:paraId="00000043">
            <w:pPr>
              <w:numPr>
                <w:ilvl w:val="0"/>
                <w:numId w:val="1"/>
              </w:numPr>
              <w:ind w:left="360" w:hanging="360"/>
              <w:rPr>
                <w:rFonts w:ascii="Calibri" w:cs="Calibri" w:eastAsia="Calibri" w:hAnsi="Calibri"/>
              </w:rPr>
            </w:pPr>
            <w:r w:rsidDel="00000000" w:rsidR="00000000" w:rsidRPr="00000000">
              <w:rPr>
                <w:rFonts w:ascii="Calibri" w:cs="Calibri" w:eastAsia="Calibri" w:hAnsi="Calibri"/>
                <w:rtl w:val="0"/>
              </w:rPr>
              <w:t xml:space="preserve">Read FOD Lesson 1 E-mail from CEO to Engineers (Slide 8, FOD Lesson 1 Slide Show) to students.</w:t>
            </w:r>
          </w:p>
          <w:p w:rsidR="00000000" w:rsidDel="00000000" w:rsidP="00000000" w:rsidRDefault="00000000" w:rsidRPr="00000000" w14:paraId="00000044">
            <w:pPr>
              <w:ind w:left="360" w:firstLine="0"/>
              <w:rPr>
                <w:rFonts w:ascii="Calibri" w:cs="Calibri" w:eastAsia="Calibri" w:hAnsi="Calibri"/>
              </w:rPr>
            </w:pPr>
            <w:r w:rsidDel="00000000" w:rsidR="00000000" w:rsidRPr="00000000">
              <w:rPr>
                <w:rFonts w:ascii="Calibri" w:cs="Calibri" w:eastAsia="Calibri" w:hAnsi="Calibri"/>
                <w:rtl w:val="0"/>
              </w:rPr>
              <w:t xml:space="preserve">Explain that we will have several weeks to help Mr. Eagle solve his problem. We will be working in groups to help the company come up with new ‘systems’ to make the production process more efficient. </w:t>
            </w:r>
          </w:p>
        </w:tc>
        <w:tc>
          <w:tcPr/>
          <w:p w:rsidR="00000000" w:rsidDel="00000000" w:rsidP="00000000" w:rsidRDefault="00000000" w:rsidRPr="00000000" w14:paraId="00000045">
            <w:pPr>
              <w:rPr>
                <w:rFonts w:ascii="Calibri" w:cs="Calibri" w:eastAsia="Calibri" w:hAnsi="Calibri"/>
              </w:rPr>
            </w:pPr>
            <w:r w:rsidDel="00000000" w:rsidR="00000000" w:rsidRPr="00000000">
              <w:rPr>
                <w:rFonts w:ascii="Calibri" w:cs="Calibri" w:eastAsia="Calibri" w:hAnsi="Calibri"/>
                <w:rtl w:val="0"/>
              </w:rPr>
              <w:t xml:space="preserve">Listen to the task introduction - write down questions in Science journal or notepad.</w:t>
            </w:r>
          </w:p>
          <w:p w:rsidR="00000000" w:rsidDel="00000000" w:rsidP="00000000" w:rsidRDefault="00000000" w:rsidRPr="00000000" w14:paraId="00000046">
            <w:pPr>
              <w:rPr>
                <w:rFonts w:ascii="Calibri" w:cs="Calibri" w:eastAsia="Calibri" w:hAnsi="Calibri"/>
              </w:rPr>
            </w:pPr>
            <w:r w:rsidDel="00000000" w:rsidR="00000000" w:rsidRPr="00000000">
              <w:rPr>
                <w:rFonts w:ascii="Calibri" w:cs="Calibri" w:eastAsia="Calibri" w:hAnsi="Calibri"/>
                <w:rtl w:val="0"/>
              </w:rPr>
              <w:t xml:space="preserve"> If the teacher has made copies of FOD Lesson 1 E-mail from CEO to Engineers Student Copy, students can read along and take notes.</w:t>
            </w:r>
          </w:p>
          <w:p w:rsidR="00000000" w:rsidDel="00000000" w:rsidP="00000000" w:rsidRDefault="00000000" w:rsidRPr="00000000" w14:paraId="00000047">
            <w:pPr>
              <w:rPr>
                <w:rFonts w:ascii="Calibri" w:cs="Calibri" w:eastAsia="Calibri" w:hAnsi="Calibri"/>
              </w:rPr>
            </w:pPr>
            <w:r w:rsidDel="00000000" w:rsidR="00000000" w:rsidRPr="00000000">
              <w:rPr>
                <w:rtl w:val="0"/>
              </w:rPr>
            </w:r>
          </w:p>
        </w:tc>
      </w:tr>
      <w:tr>
        <w:trPr>
          <w:trHeight w:val="2667.978515625" w:hRule="atLeast"/>
        </w:trPr>
        <w:tc>
          <w:tcPr/>
          <w:p w:rsidR="00000000" w:rsidDel="00000000" w:rsidP="00000000" w:rsidRDefault="00000000" w:rsidRPr="00000000" w14:paraId="00000048">
            <w:pPr>
              <w:widowControl w:val="0"/>
              <w:numPr>
                <w:ilvl w:val="0"/>
                <w:numId w:val="1"/>
              </w:numPr>
              <w:spacing w:line="276" w:lineRule="auto"/>
              <w:ind w:left="360"/>
              <w:rPr>
                <w:rFonts w:ascii="Calibri" w:cs="Calibri" w:eastAsia="Calibri" w:hAnsi="Calibri"/>
              </w:rPr>
            </w:pPr>
            <w:r w:rsidDel="00000000" w:rsidR="00000000" w:rsidRPr="00000000">
              <w:rPr>
                <w:rFonts w:ascii="Calibri" w:cs="Calibri" w:eastAsia="Calibri" w:hAnsi="Calibri"/>
                <w:rtl w:val="0"/>
              </w:rPr>
              <w:t xml:space="preserve">The teacher will present question #1 for the Brainstorming Activity using software or sticky notes: </w:t>
            </w:r>
            <w:r w:rsidDel="00000000" w:rsidR="00000000" w:rsidRPr="00000000">
              <w:rPr>
                <w:rFonts w:ascii="Calibri" w:cs="Calibri" w:eastAsia="Calibri" w:hAnsi="Calibri"/>
                <w:i w:val="1"/>
                <w:rtl w:val="0"/>
              </w:rPr>
              <w:t xml:space="preserve">“Have you ever flown on a larger commercial aircraft? What did you notice about the plane?”</w:t>
            </w:r>
          </w:p>
          <w:p w:rsidR="00000000" w:rsidDel="00000000" w:rsidP="00000000" w:rsidRDefault="00000000" w:rsidRPr="00000000" w14:paraId="00000049">
            <w:pPr>
              <w:widowControl w:val="0"/>
              <w:spacing w:line="276" w:lineRule="auto"/>
              <w:ind w:left="360" w:firstLine="0"/>
              <w:rPr>
                <w:rFonts w:ascii="Calibri" w:cs="Calibri" w:eastAsia="Calibri" w:hAnsi="Calibri"/>
              </w:rPr>
            </w:pPr>
            <w:r w:rsidDel="00000000" w:rsidR="00000000" w:rsidRPr="00000000">
              <w:rPr>
                <w:rFonts w:ascii="Calibri" w:cs="Calibri" w:eastAsia="Calibri" w:hAnsi="Calibri"/>
                <w:rtl w:val="0"/>
              </w:rPr>
              <w:t xml:space="preserve">Allow the students to have up to 3 responses each. When all of the students are done, the teacher will ask the students to help her/him group the responses according to common characteristics (ex. size of plane, amenities, etc.)</w:t>
            </w:r>
          </w:p>
        </w:tc>
        <w:tc>
          <w:tcPr/>
          <w:p w:rsidR="00000000" w:rsidDel="00000000" w:rsidP="00000000" w:rsidRDefault="00000000" w:rsidRPr="00000000" w14:paraId="0000004A">
            <w:pPr>
              <w:widowControl w:val="0"/>
              <w:spacing w:line="276" w:lineRule="auto"/>
              <w:ind w:left="0" w:firstLine="0"/>
              <w:rPr>
                <w:rFonts w:ascii="Calibri" w:cs="Calibri" w:eastAsia="Calibri" w:hAnsi="Calibri"/>
              </w:rPr>
            </w:pPr>
            <w:r w:rsidDel="00000000" w:rsidR="00000000" w:rsidRPr="00000000">
              <w:rPr>
                <w:rFonts w:ascii="Calibri" w:cs="Calibri" w:eastAsia="Calibri" w:hAnsi="Calibri"/>
                <w:rtl w:val="0"/>
              </w:rPr>
              <w:t xml:space="preserve">The students will reply to question #1 using the Brainstorming apps or students will write their responses on sticky notes.</w:t>
            </w:r>
          </w:p>
          <w:p w:rsidR="00000000" w:rsidDel="00000000" w:rsidP="00000000" w:rsidRDefault="00000000" w:rsidRPr="00000000" w14:paraId="0000004B">
            <w:pPr>
              <w:widowControl w:val="0"/>
              <w:spacing w:line="276" w:lineRule="auto"/>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04C">
            <w:pPr>
              <w:widowControl w:val="0"/>
              <w:spacing w:line="276" w:lineRule="auto"/>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04D">
            <w:pPr>
              <w:widowControl w:val="0"/>
              <w:spacing w:line="276" w:lineRule="auto"/>
              <w:ind w:left="0" w:firstLine="0"/>
              <w:rPr>
                <w:rFonts w:ascii="Calibri" w:cs="Calibri" w:eastAsia="Calibri" w:hAnsi="Calibri"/>
              </w:rPr>
            </w:pPr>
            <w:r w:rsidDel="00000000" w:rsidR="00000000" w:rsidRPr="00000000">
              <w:rPr>
                <w:rFonts w:ascii="Calibri" w:cs="Calibri" w:eastAsia="Calibri" w:hAnsi="Calibri"/>
                <w:rtl w:val="0"/>
              </w:rPr>
              <w:t xml:space="preserve">Students will help the teacher group the responses according to common characteristics </w:t>
            </w:r>
          </w:p>
        </w:tc>
      </w:tr>
      <w:tr>
        <w:tc>
          <w:tcPr/>
          <w:p w:rsidR="00000000" w:rsidDel="00000000" w:rsidP="00000000" w:rsidRDefault="00000000" w:rsidRPr="00000000" w14:paraId="0000004E">
            <w:pPr>
              <w:widowControl w:val="0"/>
              <w:numPr>
                <w:ilvl w:val="0"/>
                <w:numId w:val="1"/>
              </w:numPr>
              <w:spacing w:line="276" w:lineRule="auto"/>
              <w:ind w:left="360"/>
              <w:rPr>
                <w:rFonts w:ascii="Calibri" w:cs="Calibri" w:eastAsia="Calibri" w:hAnsi="Calibri"/>
              </w:rPr>
            </w:pPr>
            <w:r w:rsidDel="00000000" w:rsidR="00000000" w:rsidRPr="00000000">
              <w:rPr>
                <w:rFonts w:ascii="Calibri" w:cs="Calibri" w:eastAsia="Calibri" w:hAnsi="Calibri"/>
                <w:rtl w:val="0"/>
              </w:rPr>
              <w:t xml:space="preserve">The teacher will present question #2 for the Brainstorming Activity using software or sticky notes:</w:t>
            </w:r>
            <w:r w:rsidDel="00000000" w:rsidR="00000000" w:rsidRPr="00000000">
              <w:rPr>
                <w:rFonts w:ascii="Calibri" w:cs="Calibri" w:eastAsia="Calibri" w:hAnsi="Calibri"/>
                <w:i w:val="1"/>
                <w:rtl w:val="0"/>
              </w:rPr>
              <w:t xml:space="preserve">“What noises have you heard or what noises might you expect to hear while flying on a plane?”</w:t>
            </w:r>
          </w:p>
          <w:p w:rsidR="00000000" w:rsidDel="00000000" w:rsidP="00000000" w:rsidRDefault="00000000" w:rsidRPr="00000000" w14:paraId="0000004F">
            <w:pPr>
              <w:ind w:left="360" w:firstLine="0"/>
              <w:rPr>
                <w:rFonts w:ascii="Calibri" w:cs="Calibri" w:eastAsia="Calibri" w:hAnsi="Calibri"/>
              </w:rPr>
            </w:pPr>
            <w:r w:rsidDel="00000000" w:rsidR="00000000" w:rsidRPr="00000000">
              <w:rPr>
                <w:rFonts w:ascii="Calibri" w:cs="Calibri" w:eastAsia="Calibri" w:hAnsi="Calibri"/>
                <w:rtl w:val="0"/>
              </w:rPr>
              <w:t xml:space="preserve">Allow the students to have up to 3 responses each. When all of the students are done, the teacher will ask the students to help her/him group the responses according to common characteristics (ex. sound the plane makes while taking off &amp; landing, sounds that people make on the plane, etc.)</w:t>
            </w:r>
          </w:p>
        </w:tc>
        <w:tc>
          <w:tcPr/>
          <w:p w:rsidR="00000000" w:rsidDel="00000000" w:rsidP="00000000" w:rsidRDefault="00000000" w:rsidRPr="00000000" w14:paraId="00000050">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The students will reply to question #2 using the Brainstorming apps or students will write their responses on sticky notes.</w:t>
            </w:r>
          </w:p>
          <w:p w:rsidR="00000000" w:rsidDel="00000000" w:rsidP="00000000" w:rsidRDefault="00000000" w:rsidRPr="00000000" w14:paraId="00000051">
            <w:pPr>
              <w:widowControl w:val="0"/>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52">
            <w:pPr>
              <w:widowControl w:val="0"/>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53">
            <w:pPr>
              <w:widowControl w:val="0"/>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54">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Students will help the teacher group the responses according to common characteristics.</w:t>
            </w:r>
          </w:p>
        </w:tc>
      </w:tr>
      <w:tr>
        <w:tc>
          <w:tcPr/>
          <w:p w:rsidR="00000000" w:rsidDel="00000000" w:rsidP="00000000" w:rsidRDefault="00000000" w:rsidRPr="00000000" w14:paraId="00000055">
            <w:pPr>
              <w:widowControl w:val="0"/>
              <w:numPr>
                <w:ilvl w:val="0"/>
                <w:numId w:val="1"/>
              </w:numPr>
              <w:spacing w:line="276" w:lineRule="auto"/>
              <w:ind w:left="360"/>
              <w:rPr>
                <w:rFonts w:ascii="Calibri" w:cs="Calibri" w:eastAsia="Calibri" w:hAnsi="Calibri"/>
              </w:rPr>
            </w:pPr>
            <w:r w:rsidDel="00000000" w:rsidR="00000000" w:rsidRPr="00000000">
              <w:rPr>
                <w:rFonts w:ascii="Calibri" w:cs="Calibri" w:eastAsia="Calibri" w:hAnsi="Calibri"/>
                <w:rtl w:val="0"/>
              </w:rPr>
              <w:t xml:space="preserve">The teacher will present question #3 for the Brainstorming Activity using software or sticky notes: </w:t>
            </w:r>
            <w:r w:rsidDel="00000000" w:rsidR="00000000" w:rsidRPr="00000000">
              <w:rPr>
                <w:rFonts w:ascii="Calibri" w:cs="Calibri" w:eastAsia="Calibri" w:hAnsi="Calibri"/>
                <w:i w:val="1"/>
                <w:rtl w:val="0"/>
              </w:rPr>
              <w:t xml:space="preserve">“What do you think might be causing the unique and unusual clanking noise on this new plane?”</w:t>
            </w:r>
          </w:p>
          <w:p w:rsidR="00000000" w:rsidDel="00000000" w:rsidP="00000000" w:rsidRDefault="00000000" w:rsidRPr="00000000" w14:paraId="00000056">
            <w:pPr>
              <w:ind w:left="360" w:firstLine="0"/>
              <w:rPr>
                <w:rFonts w:ascii="Calibri" w:cs="Calibri" w:eastAsia="Calibri" w:hAnsi="Calibri"/>
              </w:rPr>
            </w:pPr>
            <w:r w:rsidDel="00000000" w:rsidR="00000000" w:rsidRPr="00000000">
              <w:rPr>
                <w:rFonts w:ascii="Calibri" w:cs="Calibri" w:eastAsia="Calibri" w:hAnsi="Calibri"/>
                <w:rtl w:val="0"/>
              </w:rPr>
              <w:t xml:space="preserve">Allow the students to have up to 3 responses each. When all of the students are done, the teacher will ask the students to help her/him group the responses according to common characteristics. </w:t>
            </w:r>
          </w:p>
          <w:p w:rsidR="00000000" w:rsidDel="00000000" w:rsidP="00000000" w:rsidRDefault="00000000" w:rsidRPr="00000000" w14:paraId="00000057">
            <w:pPr>
              <w:ind w:left="360" w:firstLine="0"/>
              <w:rPr>
                <w:rFonts w:ascii="Calibri" w:cs="Calibri" w:eastAsia="Calibri" w:hAnsi="Calibri"/>
              </w:rPr>
            </w:pPr>
            <w:r w:rsidDel="00000000" w:rsidR="00000000" w:rsidRPr="00000000">
              <w:rPr>
                <w:rFonts w:ascii="Calibri" w:cs="Calibri" w:eastAsia="Calibri" w:hAnsi="Calibri"/>
                <w:rtl w:val="0"/>
              </w:rPr>
              <w:t xml:space="preserve">Note: You can break the students up into partners at this point to discuss their ideas. </w:t>
            </w:r>
          </w:p>
        </w:tc>
        <w:tc>
          <w:tcPr/>
          <w:p w:rsidR="00000000" w:rsidDel="00000000" w:rsidP="00000000" w:rsidRDefault="00000000" w:rsidRPr="00000000" w14:paraId="00000058">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The students will reply to question #2 using the Brainstorming apps or students will write their responses on sticky notes.</w:t>
            </w:r>
          </w:p>
          <w:p w:rsidR="00000000" w:rsidDel="00000000" w:rsidP="00000000" w:rsidRDefault="00000000" w:rsidRPr="00000000" w14:paraId="00000059">
            <w:pPr>
              <w:widowControl w:val="0"/>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5A">
            <w:pPr>
              <w:widowControl w:val="0"/>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5B">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Students will help the teacher group the responses according to common characteristics.</w:t>
            </w:r>
          </w:p>
        </w:tc>
      </w:tr>
      <w:tr>
        <w:tc>
          <w:tcPr/>
          <w:p w:rsidR="00000000" w:rsidDel="00000000" w:rsidP="00000000" w:rsidRDefault="00000000" w:rsidRPr="00000000" w14:paraId="0000005C">
            <w:pPr>
              <w:widowControl w:val="0"/>
              <w:numPr>
                <w:ilvl w:val="0"/>
                <w:numId w:val="1"/>
              </w:numPr>
              <w:spacing w:line="276" w:lineRule="auto"/>
              <w:ind w:left="360"/>
              <w:rPr>
                <w:rFonts w:ascii="Calibri" w:cs="Calibri" w:eastAsia="Calibri" w:hAnsi="Calibri"/>
              </w:rPr>
            </w:pPr>
            <w:r w:rsidDel="00000000" w:rsidR="00000000" w:rsidRPr="00000000">
              <w:rPr>
                <w:rFonts w:ascii="Calibri" w:cs="Calibri" w:eastAsia="Calibri" w:hAnsi="Calibri"/>
                <w:rtl w:val="0"/>
              </w:rPr>
              <w:t xml:space="preserve">The teacher will close the lesson by reviewing what the students have discussed so far and explain that the class will be exploring the possible cause of this clanking. The teacher should also explain that the class will continue to learn about the role that engineers play in creating systems to produce airplanes and other products.</w:t>
            </w:r>
          </w:p>
        </w:tc>
        <w:tc>
          <w:tcPr/>
          <w:p w:rsidR="00000000" w:rsidDel="00000000" w:rsidP="00000000" w:rsidRDefault="00000000" w:rsidRPr="00000000" w14:paraId="0000005D">
            <w:pPr>
              <w:rPr>
                <w:rFonts w:ascii="Calibri" w:cs="Calibri" w:eastAsia="Calibri" w:hAnsi="Calibri"/>
              </w:rPr>
            </w:pPr>
            <w:r w:rsidDel="00000000" w:rsidR="00000000" w:rsidRPr="00000000">
              <w:rPr>
                <w:rFonts w:ascii="Calibri" w:cs="Calibri" w:eastAsia="Calibri" w:hAnsi="Calibri"/>
                <w:rtl w:val="0"/>
              </w:rPr>
              <w:t xml:space="preserve">In small solution workgroups/teams, students will get into character of engineers and mindset to solve problems as engineers</w:t>
            </w:r>
          </w:p>
          <w:p w:rsidR="00000000" w:rsidDel="00000000" w:rsidP="00000000" w:rsidRDefault="00000000" w:rsidRPr="00000000" w14:paraId="0000005E">
            <w:pPr>
              <w:rPr>
                <w:rFonts w:ascii="Calibri" w:cs="Calibri" w:eastAsia="Calibri" w:hAnsi="Calibri"/>
              </w:rPr>
            </w:pPr>
            <w:r w:rsidDel="00000000" w:rsidR="00000000" w:rsidRPr="00000000">
              <w:rPr>
                <w:rtl w:val="0"/>
              </w:rPr>
            </w:r>
          </w:p>
        </w:tc>
      </w:tr>
    </w:tbl>
    <w:p w:rsidR="00000000" w:rsidDel="00000000" w:rsidP="00000000" w:rsidRDefault="00000000" w:rsidRPr="00000000" w14:paraId="0000005F">
      <w:pPr>
        <w:rPr>
          <w:rFonts w:ascii="Calibri" w:cs="Calibri" w:eastAsia="Calibri" w:hAnsi="Calibri"/>
          <w:color w:val="008000"/>
        </w:rPr>
      </w:pPr>
      <w:r w:rsidDel="00000000" w:rsidR="00000000" w:rsidRPr="00000000">
        <w:rPr>
          <w:rtl w:val="0"/>
        </w:rPr>
      </w:r>
    </w:p>
    <w:p w:rsidR="00000000" w:rsidDel="00000000" w:rsidP="00000000" w:rsidRDefault="00000000" w:rsidRPr="00000000" w14:paraId="00000060">
      <w:pPr>
        <w:rPr>
          <w:rFonts w:ascii="Calibri" w:cs="Calibri" w:eastAsia="Calibri" w:hAnsi="Calibri"/>
          <w:b w:val="1"/>
        </w:rPr>
      </w:pPr>
      <w:r w:rsidDel="00000000" w:rsidR="00000000" w:rsidRPr="00000000">
        <w:rPr>
          <w:rtl w:val="0"/>
        </w:rPr>
      </w:r>
    </w:p>
    <w:p w:rsidR="00000000" w:rsidDel="00000000" w:rsidP="00000000" w:rsidRDefault="00000000" w:rsidRPr="00000000" w14:paraId="00000061">
      <w:pPr>
        <w:rPr>
          <w:rFonts w:ascii="Calibri" w:cs="Calibri" w:eastAsia="Calibri" w:hAnsi="Calibri"/>
          <w:b w:val="1"/>
        </w:rPr>
      </w:pPr>
      <w:r w:rsidDel="00000000" w:rsidR="00000000" w:rsidRPr="00000000">
        <w:rPr>
          <w:rFonts w:ascii="Calibri" w:cs="Calibri" w:eastAsia="Calibri" w:hAnsi="Calibri"/>
          <w:b w:val="1"/>
          <w:rtl w:val="0"/>
        </w:rPr>
        <w:t xml:space="preserve">Accommodations: </w:t>
      </w:r>
    </w:p>
    <w:p w:rsidR="00000000" w:rsidDel="00000000" w:rsidP="00000000" w:rsidRDefault="00000000" w:rsidRPr="00000000" w14:paraId="00000062">
      <w:pPr>
        <w:rPr>
          <w:rFonts w:ascii="Calibri" w:cs="Calibri" w:eastAsia="Calibri" w:hAnsi="Calibri"/>
        </w:rPr>
      </w:pPr>
      <w:r w:rsidDel="00000000" w:rsidR="00000000" w:rsidRPr="00000000">
        <w:rPr>
          <w:rFonts w:ascii="Calibri" w:cs="Calibri" w:eastAsia="Calibri" w:hAnsi="Calibri"/>
          <w:rtl w:val="0"/>
        </w:rPr>
        <w:t xml:space="preserve">Groupings can be 1 person or a complementary group.  In small groups or with a partner, the students can support one another. For students with special needs (IEPs or 504s), these students can have some extra one-on-one time with the teacher(s) to clarify the problem statement and provide additional support as needed. Students can continue to work with a partner versus alone for the entire lesson to help them clarify and communicate their ideas.</w:t>
      </w:r>
    </w:p>
    <w:p w:rsidR="00000000" w:rsidDel="00000000" w:rsidP="00000000" w:rsidRDefault="00000000" w:rsidRPr="00000000" w14:paraId="00000063">
      <w:pPr>
        <w:rPr>
          <w:rFonts w:ascii="Calibri" w:cs="Calibri" w:eastAsia="Calibri" w:hAnsi="Calibri"/>
        </w:rPr>
      </w:pPr>
      <w:r w:rsidDel="00000000" w:rsidR="00000000" w:rsidRPr="00000000">
        <w:rPr>
          <w:rtl w:val="0"/>
        </w:rPr>
      </w:r>
    </w:p>
    <w:p w:rsidR="00000000" w:rsidDel="00000000" w:rsidP="00000000" w:rsidRDefault="00000000" w:rsidRPr="00000000" w14:paraId="00000064">
      <w:pPr>
        <w:rPr>
          <w:rFonts w:ascii="Calibri" w:cs="Calibri" w:eastAsia="Calibri" w:hAnsi="Calibri"/>
          <w:b w:val="1"/>
        </w:rPr>
      </w:pPr>
      <w:r w:rsidDel="00000000" w:rsidR="00000000" w:rsidRPr="00000000">
        <w:rPr>
          <w:rFonts w:ascii="Calibri" w:cs="Calibri" w:eastAsia="Calibri" w:hAnsi="Calibri"/>
          <w:b w:val="1"/>
          <w:rtl w:val="0"/>
        </w:rPr>
        <w:t xml:space="preserve">Extensions: </w:t>
      </w:r>
      <w:r w:rsidDel="00000000" w:rsidR="00000000" w:rsidRPr="00000000">
        <w:rPr>
          <w:rFonts w:ascii="Calibri" w:cs="Calibri" w:eastAsia="Calibri" w:hAnsi="Calibri"/>
          <w:rtl w:val="0"/>
        </w:rPr>
        <w:t xml:space="preserve">What is that noise? Using the sound clips from </w:t>
      </w:r>
      <w:hyperlink r:id="rId15">
        <w:r w:rsidDel="00000000" w:rsidR="00000000" w:rsidRPr="00000000">
          <w:rPr>
            <w:rFonts w:ascii="Calibri" w:cs="Calibri" w:eastAsia="Calibri" w:hAnsi="Calibri"/>
            <w:color w:val="1155cc"/>
            <w:u w:val="single"/>
            <w:rtl w:val="0"/>
          </w:rPr>
          <w:t xml:space="preserve">“A Nervous Flyer’s Guide to Every Ding, Buzz and Whir You Hear on an Airpla</w:t>
        </w:r>
      </w:hyperlink>
      <w:r w:rsidDel="00000000" w:rsidR="00000000" w:rsidRPr="00000000">
        <w:rPr>
          <w:rFonts w:ascii="Calibri" w:cs="Calibri" w:eastAsia="Calibri" w:hAnsi="Calibri"/>
          <w:rtl w:val="0"/>
        </w:rPr>
        <w:t xml:space="preserve">ne”let students listen and guess the sounds they might hear during a flight.  </w:t>
      </w:r>
      <w:r w:rsidDel="00000000" w:rsidR="00000000" w:rsidRPr="00000000">
        <w:rPr>
          <w:rtl w:val="0"/>
        </w:rPr>
      </w:r>
    </w:p>
    <w:p w:rsidR="00000000" w:rsidDel="00000000" w:rsidP="00000000" w:rsidRDefault="00000000" w:rsidRPr="00000000" w14:paraId="00000065">
      <w:pPr>
        <w:rPr>
          <w:rFonts w:ascii="Calibri" w:cs="Calibri" w:eastAsia="Calibri" w:hAnsi="Calibri"/>
          <w:b w:val="1"/>
        </w:rPr>
      </w:pPr>
      <w:r w:rsidDel="00000000" w:rsidR="00000000" w:rsidRPr="00000000">
        <w:rPr>
          <w:rtl w:val="0"/>
        </w:rPr>
      </w:r>
    </w:p>
    <w:p w:rsidR="00000000" w:rsidDel="00000000" w:rsidP="00000000" w:rsidRDefault="00000000" w:rsidRPr="00000000" w14:paraId="00000066">
      <w:pPr>
        <w:rPr>
          <w:rFonts w:ascii="Calibri" w:cs="Calibri" w:eastAsia="Calibri" w:hAnsi="Calibri"/>
          <w:b w:val="1"/>
        </w:rPr>
      </w:pPr>
      <w:r w:rsidDel="00000000" w:rsidR="00000000" w:rsidRPr="00000000">
        <w:rPr>
          <w:rFonts w:ascii="Calibri" w:cs="Calibri" w:eastAsia="Calibri" w:hAnsi="Calibri"/>
          <w:b w:val="1"/>
          <w:rtl w:val="0"/>
        </w:rPr>
        <w:t xml:space="preserve">Assessment: </w:t>
      </w:r>
    </w:p>
    <w:p w:rsidR="00000000" w:rsidDel="00000000" w:rsidP="00000000" w:rsidRDefault="00000000" w:rsidRPr="00000000" w14:paraId="00000067">
      <w:pPr>
        <w:ind w:left="0" w:firstLine="0"/>
        <w:rPr>
          <w:rFonts w:ascii="Calibri" w:cs="Calibri" w:eastAsia="Calibri" w:hAnsi="Calibri"/>
        </w:rPr>
      </w:pPr>
      <w:r w:rsidDel="00000000" w:rsidR="00000000" w:rsidRPr="00000000">
        <w:rPr>
          <w:rFonts w:ascii="Calibri" w:cs="Calibri" w:eastAsia="Calibri" w:hAnsi="Calibri"/>
          <w:rtl w:val="0"/>
        </w:rPr>
        <w:t xml:space="preserve">Formative assessment: Students can be assessed on their communication of their ideas through-out the lesson. Since this is the beginning of the unit, the goal of this lesson is to try to engage the students in an authentic problem and to help them see themselves in the aviation industry.</w:t>
      </w:r>
    </w:p>
    <w:p w:rsidR="00000000" w:rsidDel="00000000" w:rsidP="00000000" w:rsidRDefault="00000000" w:rsidRPr="00000000" w14:paraId="00000068">
      <w:pPr>
        <w:ind w:left="0" w:firstLine="0"/>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69">
      <w:pPr>
        <w:rPr>
          <w:rFonts w:ascii="Calibri" w:cs="Calibri" w:eastAsia="Calibri" w:hAnsi="Calibri"/>
          <w:i w:val="1"/>
        </w:rPr>
      </w:pPr>
      <w:r w:rsidDel="00000000" w:rsidR="00000000" w:rsidRPr="00000000">
        <w:rPr>
          <w:rFonts w:ascii="Calibri" w:cs="Calibri" w:eastAsia="Calibri" w:hAnsi="Calibri"/>
          <w:b w:val="1"/>
          <w:rtl w:val="0"/>
        </w:rPr>
        <w:t xml:space="preserve">References/Resources:</w:t>
      </w:r>
      <w:r w:rsidDel="00000000" w:rsidR="00000000" w:rsidRPr="00000000">
        <w:rPr>
          <w:rFonts w:ascii="Calibri" w:cs="Calibri" w:eastAsia="Calibri" w:hAnsi="Calibri"/>
          <w:i w:val="1"/>
          <w:rtl w:val="0"/>
        </w:rPr>
        <w:t xml:space="preserve"> </w:t>
      </w:r>
    </w:p>
    <w:p w:rsidR="00000000" w:rsidDel="00000000" w:rsidP="00000000" w:rsidRDefault="00000000" w:rsidRPr="00000000" w14:paraId="0000006A">
      <w:pPr>
        <w:ind w:left="0" w:firstLine="0"/>
        <w:rPr>
          <w:rFonts w:ascii="Calibri" w:cs="Calibri" w:eastAsia="Calibri" w:hAnsi="Calibri"/>
        </w:rPr>
      </w:pPr>
      <w:bookmarkStart w:colFirst="0" w:colLast="0" w:name="_heading=h.30j0zll" w:id="0"/>
      <w:bookmarkEnd w:id="0"/>
      <w:r w:rsidDel="00000000" w:rsidR="00000000" w:rsidRPr="00000000">
        <w:rPr>
          <w:rFonts w:ascii="Calibri" w:cs="Calibri" w:eastAsia="Calibri" w:hAnsi="Calibri"/>
          <w:rtl w:val="0"/>
        </w:rPr>
        <w:t xml:space="preserve">FOD </w:t>
      </w:r>
      <w:r w:rsidDel="00000000" w:rsidR="00000000" w:rsidRPr="00000000">
        <w:rPr>
          <w:rFonts w:ascii="Calibri" w:cs="Calibri" w:eastAsia="Calibri" w:hAnsi="Calibri"/>
          <w:rtl w:val="0"/>
        </w:rPr>
        <w:t xml:space="preserve">Lesson 1 Slide Show</w:t>
      </w:r>
    </w:p>
    <w:p w:rsidR="00000000" w:rsidDel="00000000" w:rsidP="00000000" w:rsidRDefault="00000000" w:rsidRPr="00000000" w14:paraId="0000006B">
      <w:pPr>
        <w:rPr>
          <w:rFonts w:ascii="Calibri" w:cs="Calibri" w:eastAsia="Calibri" w:hAnsi="Calibri"/>
        </w:rPr>
      </w:pPr>
      <w:r w:rsidDel="00000000" w:rsidR="00000000" w:rsidRPr="00000000">
        <w:rPr>
          <w:rFonts w:ascii="Calibri" w:cs="Calibri" w:eastAsia="Calibri" w:hAnsi="Calibri"/>
          <w:rtl w:val="0"/>
        </w:rPr>
        <w:t xml:space="preserve">FOD Lesson 1 Storyline Clankless in Seattle</w:t>
      </w:r>
    </w:p>
    <w:p w:rsidR="00000000" w:rsidDel="00000000" w:rsidP="00000000" w:rsidRDefault="00000000" w:rsidRPr="00000000" w14:paraId="0000006C">
      <w:pPr>
        <w:rPr>
          <w:rFonts w:ascii="Calibri" w:cs="Calibri" w:eastAsia="Calibri" w:hAnsi="Calibri"/>
        </w:rPr>
      </w:pPr>
      <w:r w:rsidDel="00000000" w:rsidR="00000000" w:rsidRPr="00000000">
        <w:rPr>
          <w:rFonts w:ascii="Calibri" w:cs="Calibri" w:eastAsia="Calibri" w:hAnsi="Calibri"/>
          <w:rtl w:val="0"/>
        </w:rPr>
        <w:t xml:space="preserve">FOD Lesson 1 E-mail from CEO to Engineers</w:t>
      </w:r>
    </w:p>
    <w:p w:rsidR="00000000" w:rsidDel="00000000" w:rsidP="00000000" w:rsidRDefault="00000000" w:rsidRPr="00000000" w14:paraId="0000006D">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06E">
      <w:pPr>
        <w:jc w:val="left"/>
        <w:rPr>
          <w:rFonts w:ascii="Calibri" w:cs="Calibri" w:eastAsia="Calibri" w:hAnsi="Calibri"/>
        </w:rPr>
      </w:pPr>
      <w:r w:rsidDel="00000000" w:rsidR="00000000" w:rsidRPr="00000000">
        <w:rPr>
          <w:rFonts w:ascii="Calibri" w:cs="Calibri" w:eastAsia="Calibri" w:hAnsi="Calibri"/>
          <w:rtl w:val="0"/>
        </w:rPr>
        <w:t xml:space="preserve">Slide Show Formatting Template: </w:t>
      </w:r>
      <w:hyperlink r:id="rId16">
        <w:r w:rsidDel="00000000" w:rsidR="00000000" w:rsidRPr="00000000">
          <w:rPr>
            <w:rFonts w:ascii="Calibri" w:cs="Calibri" w:eastAsia="Calibri" w:hAnsi="Calibri"/>
            <w:color w:val="1155cc"/>
            <w:u w:val="single"/>
            <w:rtl w:val="0"/>
          </w:rPr>
          <w:t xml:space="preserve">https://slidesgo.com/theme/flight-attendant-cv#search-Travel&amp;position-15&amp;results-18</w:t>
        </w:r>
      </w:hyperlink>
      <w:r w:rsidDel="00000000" w:rsidR="00000000" w:rsidRPr="00000000">
        <w:rPr>
          <w:rtl w:val="0"/>
        </w:rPr>
      </w:r>
    </w:p>
    <w:p w:rsidR="00000000" w:rsidDel="00000000" w:rsidP="00000000" w:rsidRDefault="00000000" w:rsidRPr="00000000" w14:paraId="0000006F">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070">
      <w:pPr>
        <w:rPr>
          <w:rFonts w:ascii="Calibri" w:cs="Calibri" w:eastAsia="Calibri" w:hAnsi="Calibri"/>
          <w:b w:val="1"/>
          <w:i w:val="1"/>
          <w:color w:val="c00000"/>
        </w:rPr>
      </w:pPr>
      <w:hyperlink r:id="rId17">
        <w:r w:rsidDel="00000000" w:rsidR="00000000" w:rsidRPr="00000000">
          <w:rPr>
            <w:rFonts w:ascii="Calibri" w:cs="Calibri" w:eastAsia="Calibri" w:hAnsi="Calibri"/>
            <w:rtl w:val="0"/>
          </w:rPr>
          <w:t xml:space="preserve">“A Nervous Flyer’s Guide to Every Ding, Buzz and Whir You Hear on an Airpla</w:t>
        </w:r>
      </w:hyperlink>
      <w:r w:rsidDel="00000000" w:rsidR="00000000" w:rsidRPr="00000000">
        <w:rPr>
          <w:rFonts w:ascii="Calibri" w:cs="Calibri" w:eastAsia="Calibri" w:hAnsi="Calibri"/>
          <w:rtl w:val="0"/>
        </w:rPr>
        <w:t xml:space="preserve">ne” </w:t>
      </w:r>
      <w:r w:rsidDel="00000000" w:rsidR="00000000" w:rsidRPr="00000000">
        <w:rPr>
          <w:rFonts w:ascii="Calibri" w:cs="Calibri" w:eastAsia="Calibri" w:hAnsi="Calibri"/>
          <w:rtl w:val="0"/>
        </w:rPr>
        <w:t xml:space="preserve">By </w:t>
      </w:r>
      <w:hyperlink r:id="rId18">
        <w:r w:rsidDel="00000000" w:rsidR="00000000" w:rsidRPr="00000000">
          <w:rPr>
            <w:rFonts w:ascii="Calibri" w:cs="Calibri" w:eastAsia="Calibri" w:hAnsi="Calibri"/>
            <w:rtl w:val="0"/>
          </w:rPr>
          <w:t xml:space="preserve">Jennifer Billock</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Smithsonian Magazine Nov 2016</w:t>
      </w:r>
      <w:r w:rsidDel="00000000" w:rsidR="00000000" w:rsidRPr="00000000">
        <w:rPr>
          <w:rtl w:val="0"/>
        </w:rPr>
      </w:r>
    </w:p>
    <w:p w:rsidR="00000000" w:rsidDel="00000000" w:rsidP="00000000" w:rsidRDefault="00000000" w:rsidRPr="00000000" w14:paraId="00000071">
      <w:pPr>
        <w:rPr>
          <w:rFonts w:ascii="Calibri" w:cs="Calibri" w:eastAsia="Calibri" w:hAnsi="Calibri"/>
          <w:b w:val="1"/>
        </w:rPr>
      </w:pPr>
      <w:hyperlink r:id="rId19">
        <w:r w:rsidDel="00000000" w:rsidR="00000000" w:rsidRPr="00000000">
          <w:rPr>
            <w:rFonts w:ascii="Calibri" w:cs="Calibri" w:eastAsia="Calibri" w:hAnsi="Calibri"/>
            <w:color w:val="1155cc"/>
            <w:u w:val="single"/>
            <w:rtl w:val="0"/>
          </w:rPr>
          <w:t xml:space="preserve">https://www.smithsonianmag.com/travel/airplane-sounds-decoded-180961044/</w:t>
        </w:r>
      </w:hyperlink>
      <w:r w:rsidDel="00000000" w:rsidR="00000000" w:rsidRPr="00000000">
        <w:rPr>
          <w:rtl w:val="0"/>
        </w:rPr>
      </w:r>
    </w:p>
    <w:p w:rsidR="00000000" w:rsidDel="00000000" w:rsidP="00000000" w:rsidRDefault="00000000" w:rsidRPr="00000000" w14:paraId="00000072">
      <w:pPr>
        <w:rPr>
          <w:rFonts w:ascii="Calibri" w:cs="Calibri" w:eastAsia="Calibri" w:hAnsi="Calibri"/>
          <w:b w:val="1"/>
        </w:rPr>
      </w:pPr>
      <w:r w:rsidDel="00000000" w:rsidR="00000000" w:rsidRPr="00000000">
        <w:rPr>
          <w:rtl w:val="0"/>
        </w:rPr>
      </w:r>
    </w:p>
    <w:p w:rsidR="00000000" w:rsidDel="00000000" w:rsidP="00000000" w:rsidRDefault="00000000" w:rsidRPr="00000000" w14:paraId="00000073">
      <w:pPr>
        <w:rPr>
          <w:rFonts w:ascii="Calibri" w:cs="Calibri" w:eastAsia="Calibri" w:hAnsi="Calibri"/>
        </w:rPr>
      </w:pPr>
      <w:r w:rsidDel="00000000" w:rsidR="00000000" w:rsidRPr="00000000">
        <w:rPr>
          <w:rFonts w:ascii="Calibri" w:cs="Calibri" w:eastAsia="Calibri" w:hAnsi="Calibri"/>
          <w:rtl w:val="0"/>
        </w:rPr>
        <w:t xml:space="preserve"> Padlet, Mentimeter or “Shout it Out” Smartboard Notebook software. </w:t>
      </w:r>
    </w:p>
    <w:p w:rsidR="00000000" w:rsidDel="00000000" w:rsidP="00000000" w:rsidRDefault="00000000" w:rsidRPr="00000000" w14:paraId="00000074">
      <w:pPr>
        <w:rPr>
          <w:rFonts w:ascii="Calibri" w:cs="Calibri" w:eastAsia="Calibri" w:hAnsi="Calibri"/>
        </w:rPr>
      </w:pPr>
      <w:r w:rsidDel="00000000" w:rsidR="00000000" w:rsidRPr="00000000">
        <w:rPr>
          <w:rFonts w:ascii="Calibri" w:cs="Calibri" w:eastAsia="Calibri" w:hAnsi="Calibri"/>
          <w:rtl w:val="0"/>
        </w:rPr>
        <w:t xml:space="preserve">Brainstorming Software: </w:t>
      </w:r>
    </w:p>
    <w:p w:rsidR="00000000" w:rsidDel="00000000" w:rsidP="00000000" w:rsidRDefault="00000000" w:rsidRPr="00000000" w14:paraId="00000075">
      <w:pPr>
        <w:rPr>
          <w:rFonts w:ascii="Calibri" w:cs="Calibri" w:eastAsia="Calibri" w:hAnsi="Calibri"/>
        </w:rPr>
      </w:pPr>
      <w:r w:rsidDel="00000000" w:rsidR="00000000" w:rsidRPr="00000000">
        <w:rPr>
          <w:rFonts w:ascii="Calibri" w:cs="Calibri" w:eastAsia="Calibri" w:hAnsi="Calibri"/>
          <w:rtl w:val="0"/>
        </w:rPr>
        <w:t xml:space="preserve">Padlet </w:t>
      </w:r>
      <w:hyperlink r:id="rId20">
        <w:r w:rsidDel="00000000" w:rsidR="00000000" w:rsidRPr="00000000">
          <w:rPr>
            <w:rFonts w:ascii="Calibri" w:cs="Calibri" w:eastAsia="Calibri" w:hAnsi="Calibri"/>
            <w:color w:val="1155cc"/>
            <w:u w:val="single"/>
            <w:rtl w:val="0"/>
          </w:rPr>
          <w:t xml:space="preserve">https://padlet.com/</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 If you are using Padlet, question templates can be found here: </w:t>
      </w:r>
      <w:hyperlink r:id="rId21">
        <w:r w:rsidDel="00000000" w:rsidR="00000000" w:rsidRPr="00000000">
          <w:rPr>
            <w:rFonts w:ascii="Calibri" w:cs="Calibri" w:eastAsia="Calibri" w:hAnsi="Calibri"/>
            <w:color w:val="1155cc"/>
            <w:u w:val="single"/>
            <w:rtl w:val="0"/>
          </w:rPr>
          <w:t xml:space="preserve">Question 1</w:t>
        </w:r>
      </w:hyperlink>
      <w:r w:rsidDel="00000000" w:rsidR="00000000" w:rsidRPr="00000000">
        <w:rPr>
          <w:rFonts w:ascii="Calibri" w:cs="Calibri" w:eastAsia="Calibri" w:hAnsi="Calibri"/>
          <w:rtl w:val="0"/>
        </w:rPr>
        <w:t xml:space="preserve">, </w:t>
      </w:r>
      <w:hyperlink r:id="rId22">
        <w:r w:rsidDel="00000000" w:rsidR="00000000" w:rsidRPr="00000000">
          <w:rPr>
            <w:rFonts w:ascii="Calibri" w:cs="Calibri" w:eastAsia="Calibri" w:hAnsi="Calibri"/>
            <w:color w:val="1155cc"/>
            <w:u w:val="single"/>
            <w:rtl w:val="0"/>
          </w:rPr>
          <w:t xml:space="preserve">Question 2</w:t>
        </w:r>
      </w:hyperlink>
      <w:r w:rsidDel="00000000" w:rsidR="00000000" w:rsidRPr="00000000">
        <w:rPr>
          <w:rFonts w:ascii="Calibri" w:cs="Calibri" w:eastAsia="Calibri" w:hAnsi="Calibri"/>
          <w:rtl w:val="0"/>
        </w:rPr>
        <w:t xml:space="preserve">, </w:t>
      </w:r>
      <w:hyperlink r:id="rId23">
        <w:r w:rsidDel="00000000" w:rsidR="00000000" w:rsidRPr="00000000">
          <w:rPr>
            <w:rFonts w:ascii="Calibri" w:cs="Calibri" w:eastAsia="Calibri" w:hAnsi="Calibri"/>
            <w:color w:val="1155cc"/>
            <w:u w:val="single"/>
            <w:rtl w:val="0"/>
          </w:rPr>
          <w:t xml:space="preserve">Question 3</w:t>
        </w:r>
      </w:hyperlink>
      <w:r w:rsidDel="00000000" w:rsidR="00000000" w:rsidRPr="00000000">
        <w:rPr>
          <w:rFonts w:ascii="Calibri" w:cs="Calibri" w:eastAsia="Calibri" w:hAnsi="Calibri"/>
          <w:rtl w:val="0"/>
        </w:rPr>
        <w:t xml:space="preserve">, login and click “remake” to copy to your padlet account.</w:t>
      </w:r>
    </w:p>
    <w:p w:rsidR="00000000" w:rsidDel="00000000" w:rsidP="00000000" w:rsidRDefault="00000000" w:rsidRPr="00000000" w14:paraId="00000076">
      <w:pPr>
        <w:rPr>
          <w:rFonts w:ascii="Calibri" w:cs="Calibri" w:eastAsia="Calibri" w:hAnsi="Calibri"/>
        </w:rPr>
      </w:pPr>
      <w:r w:rsidDel="00000000" w:rsidR="00000000" w:rsidRPr="00000000">
        <w:rPr>
          <w:rtl w:val="0"/>
        </w:rPr>
      </w:r>
    </w:p>
    <w:p w:rsidR="00000000" w:rsidDel="00000000" w:rsidP="00000000" w:rsidRDefault="00000000" w:rsidRPr="00000000" w14:paraId="00000077">
      <w:pPr>
        <w:rPr>
          <w:rFonts w:ascii="Calibri" w:cs="Calibri" w:eastAsia="Calibri" w:hAnsi="Calibri"/>
        </w:rPr>
      </w:pPr>
      <w:r w:rsidDel="00000000" w:rsidR="00000000" w:rsidRPr="00000000">
        <w:rPr>
          <w:rFonts w:ascii="Calibri" w:cs="Calibri" w:eastAsia="Calibri" w:hAnsi="Calibri"/>
          <w:rtl w:val="0"/>
        </w:rPr>
        <w:t xml:space="preserve">Mentimeter </w:t>
      </w:r>
      <w:hyperlink r:id="rId24">
        <w:r w:rsidDel="00000000" w:rsidR="00000000" w:rsidRPr="00000000">
          <w:rPr>
            <w:rFonts w:ascii="Calibri" w:cs="Calibri" w:eastAsia="Calibri" w:hAnsi="Calibri"/>
            <w:color w:val="1155cc"/>
            <w:u w:val="single"/>
            <w:rtl w:val="0"/>
          </w:rPr>
          <w:t xml:space="preserve">https://www.mentimeter.com/</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Use live polls, quizzes, word clouds, Q&amp;As and more to get real-time input - regardless if you’re remote, hybrid or face-to-face</w:t>
      </w:r>
    </w:p>
    <w:p w:rsidR="00000000" w:rsidDel="00000000" w:rsidP="00000000" w:rsidRDefault="00000000" w:rsidRPr="00000000" w14:paraId="00000078">
      <w:pPr>
        <w:rPr>
          <w:rFonts w:ascii="Calibri" w:cs="Calibri" w:eastAsia="Calibri" w:hAnsi="Calibri"/>
        </w:rPr>
      </w:pPr>
      <w:r w:rsidDel="00000000" w:rsidR="00000000" w:rsidRPr="00000000">
        <w:rPr>
          <w:rtl w:val="0"/>
        </w:rPr>
      </w:r>
    </w:p>
    <w:p w:rsidR="00000000" w:rsidDel="00000000" w:rsidP="00000000" w:rsidRDefault="00000000" w:rsidRPr="00000000" w14:paraId="00000079">
      <w:pPr>
        <w:rPr>
          <w:rFonts w:ascii="Calibri" w:cs="Calibri" w:eastAsia="Calibri" w:hAnsi="Calibri"/>
        </w:rPr>
      </w:pPr>
      <w:r w:rsidDel="00000000" w:rsidR="00000000" w:rsidRPr="00000000">
        <w:rPr>
          <w:rFonts w:ascii="Calibri" w:cs="Calibri" w:eastAsia="Calibri" w:hAnsi="Calibri"/>
          <w:rtl w:val="0"/>
        </w:rPr>
        <w:t xml:space="preserve">Shout It Out! Smart Learning Suite Online </w:t>
      </w:r>
      <w:hyperlink r:id="rId25">
        <w:r w:rsidDel="00000000" w:rsidR="00000000" w:rsidRPr="00000000">
          <w:rPr>
            <w:rFonts w:ascii="Calibri" w:cs="Calibri" w:eastAsia="Calibri" w:hAnsi="Calibri"/>
            <w:color w:val="1155cc"/>
            <w:u w:val="single"/>
            <w:rtl w:val="0"/>
          </w:rPr>
          <w:t xml:space="preserve">https://support.smarttech.com/docs/software/smart-learning-suite-online/en/creating-and-delivering-activities/shout-it-out.cshtml</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Setting up and playing a Shout It Out! activity in SMART Learning Suite Online</w:t>
      </w:r>
    </w:p>
    <w:p w:rsidR="00000000" w:rsidDel="00000000" w:rsidP="00000000" w:rsidRDefault="00000000" w:rsidRPr="00000000" w14:paraId="0000007A">
      <w:pPr>
        <w:rPr>
          <w:rFonts w:ascii="Calibri" w:cs="Calibri" w:eastAsia="Calibri" w:hAnsi="Calibri"/>
        </w:rPr>
      </w:pPr>
      <w:r w:rsidDel="00000000" w:rsidR="00000000" w:rsidRPr="00000000">
        <w:rPr>
          <w:rtl w:val="0"/>
        </w:rPr>
      </w:r>
    </w:p>
    <w:p w:rsidR="00000000" w:rsidDel="00000000" w:rsidP="00000000" w:rsidRDefault="00000000" w:rsidRPr="00000000" w14:paraId="0000007B">
      <w:pPr>
        <w:rPr>
          <w:rFonts w:ascii="Calibri" w:cs="Calibri" w:eastAsia="Calibri" w:hAnsi="Calibri"/>
        </w:rPr>
      </w:pPr>
      <w:r w:rsidDel="00000000" w:rsidR="00000000" w:rsidRPr="00000000">
        <w:rPr>
          <w:rtl w:val="0"/>
        </w:rPr>
      </w:r>
    </w:p>
    <w:sectPr>
      <w:headerReference r:id="rId26" w:type="default"/>
      <w:headerReference r:id="rId27" w:type="even"/>
      <w:footerReference r:id="rId28" w:type="default"/>
      <w:footerReference r:id="rId29" w:type="even"/>
      <w:pgSz w:h="15840" w:w="12240" w:orient="portrait"/>
      <w:pgMar w:bottom="1080" w:top="900" w:left="1368" w:right="1368"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0">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1">
    <w:pPr>
      <w:pBdr>
        <w:top w:space="0" w:sz="0" w:val="nil"/>
        <w:left w:space="0" w:sz="0" w:val="nil"/>
        <w:bottom w:space="0" w:sz="0" w:val="nil"/>
        <w:right w:space="0" w:sz="0" w:val="nil"/>
        <w:between w:space="0" w:sz="0" w:val="nil"/>
      </w:pBdr>
      <w:tabs>
        <w:tab w:val="center" w:pos="4320"/>
        <w:tab w:val="right" w:pos="8640"/>
      </w:tabs>
      <w:ind w:right="360"/>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2">
    <w:pPr>
      <w:pBdr>
        <w:top w:space="0" w:sz="0" w:val="nil"/>
        <w:left w:space="0" w:sz="0" w:val="nil"/>
        <w:bottom w:space="0" w:sz="0" w:val="nil"/>
        <w:right w:space="0" w:sz="0" w:val="nil"/>
        <w:between w:space="0" w:sz="0" w:val="nil"/>
      </w:pBdr>
      <w:tabs>
        <w:tab w:val="center" w:pos="4320"/>
        <w:tab w:val="right" w:pos="8640"/>
      </w:tabs>
      <w:jc w:val="both"/>
      <w:rPr>
        <w:color w:val="000000"/>
      </w:rPr>
    </w:pPr>
    <w:r w:rsidDel="00000000" w:rsidR="00000000" w:rsidRPr="00000000">
      <w:rPr>
        <w:i w:val="1"/>
        <w:color w:val="000000"/>
        <w:sz w:val="20"/>
        <w:szCs w:val="20"/>
        <w:rtl w:val="0"/>
      </w:rPr>
      <w:t xml:space="preserve">PBL template_</w:t>
    </w:r>
    <w:r w:rsidDel="00000000" w:rsidR="00000000" w:rsidRPr="00000000">
      <w:rPr>
        <w:color w:val="000000"/>
        <w:sz w:val="20"/>
        <w:szCs w:val="20"/>
        <w:rtl w:val="0"/>
      </w:rPr>
      <w:t xml:space="preserve">2020-21_wabsalliance.org</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C">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D">
    <w:pPr>
      <w:pBdr>
        <w:top w:space="0" w:sz="0" w:val="nil"/>
        <w:left w:space="0" w:sz="0" w:val="nil"/>
        <w:bottom w:space="0" w:sz="0" w:val="nil"/>
        <w:right w:space="0" w:sz="0" w:val="nil"/>
        <w:between w:space="0" w:sz="0" w:val="nil"/>
      </w:pBdr>
      <w:tabs>
        <w:tab w:val="center" w:pos="4320"/>
        <w:tab w:val="right" w:pos="8640"/>
      </w:tabs>
      <w:ind w:right="360"/>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E">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F">
    <w:pPr>
      <w:pBdr>
        <w:top w:space="0" w:sz="0" w:val="nil"/>
        <w:left w:space="0" w:sz="0" w:val="nil"/>
        <w:bottom w:space="0" w:sz="0" w:val="nil"/>
        <w:right w:space="0" w:sz="0" w:val="nil"/>
        <w:between w:space="0" w:sz="0" w:val="nil"/>
      </w:pBdr>
      <w:tabs>
        <w:tab w:val="center" w:pos="4320"/>
        <w:tab w:val="right" w:pos="8640"/>
      </w:tabs>
      <w:ind w:right="360"/>
      <w:jc w:val="center"/>
      <w:rPr>
        <w:b w:val="1"/>
        <w:i w:val="1"/>
        <w:color w:val="000000"/>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694A15"/>
  </w:style>
  <w:style w:type="paragraph" w:styleId="Heading1">
    <w:name w:val="heading 1"/>
    <w:basedOn w:val="Normal"/>
    <w:next w:val="Normal"/>
    <w:link w:val="Heading1Char"/>
    <w:uiPriority w:val="9"/>
    <w:qFormat w:val="1"/>
    <w:rsid w:val="00D73E29"/>
    <w:pPr>
      <w:keepNext w:val="1"/>
      <w:keepLines w:val="1"/>
      <w:spacing w:before="480"/>
      <w:outlineLvl w:val="0"/>
    </w:pPr>
    <w:rPr>
      <w:rFonts w:asciiTheme="majorHAnsi" w:cstheme="majorBidi" w:eastAsiaTheme="majorEastAsia" w:hAnsiTheme="majorHAnsi"/>
      <w:b w:val="1"/>
      <w:bCs w:val="1"/>
      <w:color w:val="345a8a" w:themeColor="accent1" w:themeShade="0000B5"/>
      <w:sz w:val="32"/>
      <w:szCs w:val="32"/>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rsid w:val="00694A15"/>
    <w:pPr>
      <w:tabs>
        <w:tab w:val="center" w:pos="4320"/>
        <w:tab w:val="right" w:pos="8640"/>
      </w:tabs>
    </w:pPr>
  </w:style>
  <w:style w:type="character" w:styleId="HeaderChar" w:customStyle="1">
    <w:name w:val="Header Char"/>
    <w:basedOn w:val="DefaultParagraphFont"/>
    <w:link w:val="Header"/>
    <w:rsid w:val="00694A15"/>
    <w:rPr>
      <w:rFonts w:ascii="Times New Roman" w:cs="Times New Roman" w:eastAsia="Times New Roman" w:hAnsi="Times New Roman"/>
    </w:rPr>
  </w:style>
  <w:style w:type="paragraph" w:styleId="Footer">
    <w:name w:val="footer"/>
    <w:basedOn w:val="Normal"/>
    <w:link w:val="FooterChar"/>
    <w:uiPriority w:val="99"/>
    <w:rsid w:val="00694A15"/>
    <w:pPr>
      <w:tabs>
        <w:tab w:val="center" w:pos="4320"/>
        <w:tab w:val="right" w:pos="8640"/>
      </w:tabs>
    </w:pPr>
  </w:style>
  <w:style w:type="character" w:styleId="FooterChar" w:customStyle="1">
    <w:name w:val="Footer Char"/>
    <w:basedOn w:val="DefaultParagraphFont"/>
    <w:link w:val="Footer"/>
    <w:uiPriority w:val="99"/>
    <w:rsid w:val="00694A15"/>
    <w:rPr>
      <w:rFonts w:ascii="Times New Roman" w:cs="Times New Roman" w:eastAsia="Times New Roman" w:hAnsi="Times New Roman"/>
    </w:rPr>
  </w:style>
  <w:style w:type="character" w:styleId="PageNumber">
    <w:name w:val="page number"/>
    <w:basedOn w:val="DefaultParagraphFont"/>
    <w:rsid w:val="00694A15"/>
  </w:style>
  <w:style w:type="character" w:styleId="Hyperlink">
    <w:name w:val="Hyperlink"/>
    <w:uiPriority w:val="99"/>
    <w:unhideWhenUsed w:val="1"/>
    <w:rsid w:val="00694A15"/>
    <w:rPr>
      <w:color w:val="0000ff"/>
      <w:u w:val="single"/>
    </w:rPr>
  </w:style>
  <w:style w:type="character" w:styleId="HTMLCite">
    <w:name w:val="HTML Cite"/>
    <w:rsid w:val="00694A15"/>
    <w:rPr>
      <w:i w:val="1"/>
    </w:rPr>
  </w:style>
  <w:style w:type="paragraph" w:styleId="BalloonText">
    <w:name w:val="Balloon Text"/>
    <w:basedOn w:val="Normal"/>
    <w:link w:val="BalloonTextChar"/>
    <w:uiPriority w:val="99"/>
    <w:semiHidden w:val="1"/>
    <w:unhideWhenUsed w:val="1"/>
    <w:rsid w:val="00694A15"/>
    <w:rPr>
      <w:rFonts w:ascii="Lucida Grande" w:cs="Lucida Grande" w:hAnsi="Lucida Grande"/>
      <w:sz w:val="18"/>
      <w:szCs w:val="18"/>
    </w:rPr>
  </w:style>
  <w:style w:type="character" w:styleId="BalloonTextChar" w:customStyle="1">
    <w:name w:val="Balloon Text Char"/>
    <w:basedOn w:val="DefaultParagraphFont"/>
    <w:link w:val="BalloonText"/>
    <w:uiPriority w:val="99"/>
    <w:semiHidden w:val="1"/>
    <w:rsid w:val="00694A15"/>
    <w:rPr>
      <w:rFonts w:ascii="Lucida Grande" w:cs="Lucida Grande" w:eastAsia="Times New Roman" w:hAnsi="Lucida Grande"/>
      <w:sz w:val="18"/>
      <w:szCs w:val="18"/>
    </w:rPr>
  </w:style>
  <w:style w:type="character" w:styleId="CommentReference">
    <w:name w:val="annotation reference"/>
    <w:basedOn w:val="DefaultParagraphFont"/>
    <w:uiPriority w:val="99"/>
    <w:semiHidden w:val="1"/>
    <w:unhideWhenUsed w:val="1"/>
    <w:rsid w:val="00694A15"/>
    <w:rPr>
      <w:sz w:val="18"/>
      <w:szCs w:val="18"/>
    </w:rPr>
  </w:style>
  <w:style w:type="paragraph" w:styleId="CommentText">
    <w:name w:val="annotation text"/>
    <w:basedOn w:val="Normal"/>
    <w:link w:val="CommentTextChar"/>
    <w:uiPriority w:val="99"/>
    <w:semiHidden w:val="1"/>
    <w:unhideWhenUsed w:val="1"/>
    <w:rsid w:val="00694A15"/>
  </w:style>
  <w:style w:type="character" w:styleId="CommentTextChar" w:customStyle="1">
    <w:name w:val="Comment Text Char"/>
    <w:basedOn w:val="DefaultParagraphFont"/>
    <w:link w:val="CommentText"/>
    <w:uiPriority w:val="99"/>
    <w:semiHidden w:val="1"/>
    <w:rsid w:val="00694A15"/>
    <w:rPr>
      <w:rFonts w:ascii="Times New Roman" w:cs="Times New Roman" w:eastAsia="Times New Roman" w:hAnsi="Times New Roman"/>
    </w:rPr>
  </w:style>
  <w:style w:type="paragraph" w:styleId="CommentSubject">
    <w:name w:val="annotation subject"/>
    <w:basedOn w:val="CommentText"/>
    <w:next w:val="CommentText"/>
    <w:link w:val="CommentSubjectChar"/>
    <w:uiPriority w:val="99"/>
    <w:semiHidden w:val="1"/>
    <w:unhideWhenUsed w:val="1"/>
    <w:rsid w:val="00694A15"/>
    <w:rPr>
      <w:b w:val="1"/>
      <w:bCs w:val="1"/>
      <w:sz w:val="20"/>
      <w:szCs w:val="20"/>
    </w:rPr>
  </w:style>
  <w:style w:type="character" w:styleId="CommentSubjectChar" w:customStyle="1">
    <w:name w:val="Comment Subject Char"/>
    <w:basedOn w:val="CommentTextChar"/>
    <w:link w:val="CommentSubject"/>
    <w:uiPriority w:val="99"/>
    <w:semiHidden w:val="1"/>
    <w:rsid w:val="00694A15"/>
    <w:rPr>
      <w:rFonts w:ascii="Times New Roman" w:cs="Times New Roman" w:eastAsia="Times New Roman" w:hAnsi="Times New Roman"/>
      <w:b w:val="1"/>
      <w:bCs w:val="1"/>
      <w:sz w:val="20"/>
      <w:szCs w:val="20"/>
    </w:rPr>
  </w:style>
  <w:style w:type="character" w:styleId="Heading1Char" w:customStyle="1">
    <w:name w:val="Heading 1 Char"/>
    <w:basedOn w:val="DefaultParagraphFont"/>
    <w:link w:val="Heading1"/>
    <w:uiPriority w:val="9"/>
    <w:rsid w:val="00D73E29"/>
    <w:rPr>
      <w:rFonts w:asciiTheme="majorHAnsi" w:cstheme="majorBidi" w:eastAsiaTheme="majorEastAsia" w:hAnsiTheme="majorHAnsi"/>
      <w:b w:val="1"/>
      <w:bCs w:val="1"/>
      <w:color w:val="345a8a" w:themeColor="accent1" w:themeShade="0000B5"/>
      <w:sz w:val="32"/>
      <w:szCs w:val="32"/>
    </w:rPr>
  </w:style>
  <w:style w:type="paragraph" w:styleId="TOCHeading">
    <w:name w:val="TOC Heading"/>
    <w:basedOn w:val="Heading1"/>
    <w:next w:val="Normal"/>
    <w:uiPriority w:val="39"/>
    <w:unhideWhenUsed w:val="1"/>
    <w:qFormat w:val="1"/>
    <w:rsid w:val="00D73E29"/>
    <w:pPr>
      <w:spacing w:line="276" w:lineRule="auto"/>
      <w:outlineLvl w:val="9"/>
    </w:pPr>
    <w:rPr>
      <w:color w:val="365f91" w:themeColor="accent1" w:themeShade="0000BF"/>
      <w:sz w:val="28"/>
      <w:szCs w:val="28"/>
    </w:rPr>
  </w:style>
  <w:style w:type="paragraph" w:styleId="TOC1">
    <w:name w:val="toc 1"/>
    <w:basedOn w:val="Normal"/>
    <w:next w:val="Normal"/>
    <w:autoRedefine w:val="1"/>
    <w:uiPriority w:val="39"/>
    <w:semiHidden w:val="1"/>
    <w:unhideWhenUsed w:val="1"/>
    <w:rsid w:val="00D73E29"/>
    <w:pPr>
      <w:spacing w:before="120"/>
    </w:pPr>
    <w:rPr>
      <w:rFonts w:asciiTheme="minorHAnsi" w:hAnsiTheme="minorHAnsi"/>
      <w:b w:val="1"/>
    </w:rPr>
  </w:style>
  <w:style w:type="paragraph" w:styleId="TOC2">
    <w:name w:val="toc 2"/>
    <w:basedOn w:val="Normal"/>
    <w:next w:val="Normal"/>
    <w:autoRedefine w:val="1"/>
    <w:uiPriority w:val="39"/>
    <w:semiHidden w:val="1"/>
    <w:unhideWhenUsed w:val="1"/>
    <w:rsid w:val="00D73E29"/>
    <w:pPr>
      <w:ind w:left="240"/>
    </w:pPr>
    <w:rPr>
      <w:rFonts w:asciiTheme="minorHAnsi" w:hAnsiTheme="minorHAnsi"/>
      <w:b w:val="1"/>
      <w:sz w:val="22"/>
      <w:szCs w:val="22"/>
    </w:rPr>
  </w:style>
  <w:style w:type="paragraph" w:styleId="TOC3">
    <w:name w:val="toc 3"/>
    <w:basedOn w:val="Normal"/>
    <w:next w:val="Normal"/>
    <w:autoRedefine w:val="1"/>
    <w:uiPriority w:val="39"/>
    <w:semiHidden w:val="1"/>
    <w:unhideWhenUsed w:val="1"/>
    <w:rsid w:val="00D73E29"/>
    <w:pPr>
      <w:ind w:left="480"/>
    </w:pPr>
    <w:rPr>
      <w:rFonts w:asciiTheme="minorHAnsi" w:hAnsiTheme="minorHAnsi"/>
      <w:sz w:val="22"/>
      <w:szCs w:val="22"/>
    </w:rPr>
  </w:style>
  <w:style w:type="paragraph" w:styleId="TOC4">
    <w:name w:val="toc 4"/>
    <w:basedOn w:val="Normal"/>
    <w:next w:val="Normal"/>
    <w:autoRedefine w:val="1"/>
    <w:uiPriority w:val="39"/>
    <w:semiHidden w:val="1"/>
    <w:unhideWhenUsed w:val="1"/>
    <w:rsid w:val="00D73E29"/>
    <w:pPr>
      <w:ind w:left="720"/>
    </w:pPr>
    <w:rPr>
      <w:rFonts w:asciiTheme="minorHAnsi" w:hAnsiTheme="minorHAnsi"/>
      <w:sz w:val="20"/>
      <w:szCs w:val="20"/>
    </w:rPr>
  </w:style>
  <w:style w:type="paragraph" w:styleId="TOC5">
    <w:name w:val="toc 5"/>
    <w:basedOn w:val="Normal"/>
    <w:next w:val="Normal"/>
    <w:autoRedefine w:val="1"/>
    <w:uiPriority w:val="39"/>
    <w:semiHidden w:val="1"/>
    <w:unhideWhenUsed w:val="1"/>
    <w:rsid w:val="00D73E29"/>
    <w:pPr>
      <w:ind w:left="960"/>
    </w:pPr>
    <w:rPr>
      <w:rFonts w:asciiTheme="minorHAnsi" w:hAnsiTheme="minorHAnsi"/>
      <w:sz w:val="20"/>
      <w:szCs w:val="20"/>
    </w:rPr>
  </w:style>
  <w:style w:type="paragraph" w:styleId="TOC6">
    <w:name w:val="toc 6"/>
    <w:basedOn w:val="Normal"/>
    <w:next w:val="Normal"/>
    <w:autoRedefine w:val="1"/>
    <w:uiPriority w:val="39"/>
    <w:semiHidden w:val="1"/>
    <w:unhideWhenUsed w:val="1"/>
    <w:rsid w:val="00D73E29"/>
    <w:pPr>
      <w:ind w:left="1200"/>
    </w:pPr>
    <w:rPr>
      <w:rFonts w:asciiTheme="minorHAnsi" w:hAnsiTheme="minorHAnsi"/>
      <w:sz w:val="20"/>
      <w:szCs w:val="20"/>
    </w:rPr>
  </w:style>
  <w:style w:type="paragraph" w:styleId="TOC7">
    <w:name w:val="toc 7"/>
    <w:basedOn w:val="Normal"/>
    <w:next w:val="Normal"/>
    <w:autoRedefine w:val="1"/>
    <w:uiPriority w:val="39"/>
    <w:semiHidden w:val="1"/>
    <w:unhideWhenUsed w:val="1"/>
    <w:rsid w:val="00D73E29"/>
    <w:pPr>
      <w:ind w:left="1440"/>
    </w:pPr>
    <w:rPr>
      <w:rFonts w:asciiTheme="minorHAnsi" w:hAnsiTheme="minorHAnsi"/>
      <w:sz w:val="20"/>
      <w:szCs w:val="20"/>
    </w:rPr>
  </w:style>
  <w:style w:type="paragraph" w:styleId="TOC8">
    <w:name w:val="toc 8"/>
    <w:basedOn w:val="Normal"/>
    <w:next w:val="Normal"/>
    <w:autoRedefine w:val="1"/>
    <w:uiPriority w:val="39"/>
    <w:semiHidden w:val="1"/>
    <w:unhideWhenUsed w:val="1"/>
    <w:rsid w:val="00D73E29"/>
    <w:pPr>
      <w:ind w:left="1680"/>
    </w:pPr>
    <w:rPr>
      <w:rFonts w:asciiTheme="minorHAnsi" w:hAnsiTheme="minorHAnsi"/>
      <w:sz w:val="20"/>
      <w:szCs w:val="20"/>
    </w:rPr>
  </w:style>
  <w:style w:type="paragraph" w:styleId="TOC9">
    <w:name w:val="toc 9"/>
    <w:basedOn w:val="Normal"/>
    <w:next w:val="Normal"/>
    <w:autoRedefine w:val="1"/>
    <w:uiPriority w:val="39"/>
    <w:semiHidden w:val="1"/>
    <w:unhideWhenUsed w:val="1"/>
    <w:rsid w:val="00D73E29"/>
    <w:pPr>
      <w:ind w:left="1920"/>
    </w:pPr>
    <w:rPr>
      <w:rFonts w:asciiTheme="minorHAnsi" w:hAnsiTheme="minorHAnsi"/>
      <w:sz w:val="20"/>
      <w:szCs w:val="20"/>
    </w:rPr>
  </w:style>
  <w:style w:type="paragraph" w:styleId="ListParagraph">
    <w:name w:val="List Paragraph"/>
    <w:basedOn w:val="Normal"/>
    <w:uiPriority w:val="34"/>
    <w:qFormat w:val="1"/>
    <w:rsid w:val="005458F4"/>
    <w:pPr>
      <w:ind w:left="720"/>
      <w:contextualSpacing w:val="1"/>
    </w:pPr>
  </w:style>
  <w:style w:type="paragraph" w:styleId="NormalWeb">
    <w:name w:val="Normal (Web)"/>
    <w:basedOn w:val="Normal"/>
    <w:uiPriority w:val="99"/>
    <w:semiHidden w:val="1"/>
    <w:unhideWhenUsed w:val="1"/>
    <w:rsid w:val="0093098B"/>
    <w:pPr>
      <w:spacing w:after="100" w:afterAutospacing="1" w:before="100" w:beforeAutospacing="1"/>
    </w:pPr>
    <w:rPr>
      <w:rFonts w:ascii="Times" w:hAnsi="Times" w:eastAsiaTheme="minorEastAsia"/>
      <w:sz w:val="20"/>
      <w:szCs w:val="20"/>
    </w:rPr>
  </w:style>
  <w:style w:type="paragraph" w:styleId="FootnoteText">
    <w:name w:val="footnote text"/>
    <w:basedOn w:val="Normal"/>
    <w:link w:val="FootnoteTextChar"/>
    <w:uiPriority w:val="99"/>
    <w:unhideWhenUsed w:val="1"/>
    <w:rsid w:val="00103C69"/>
  </w:style>
  <w:style w:type="character" w:styleId="FootnoteTextChar" w:customStyle="1">
    <w:name w:val="Footnote Text Char"/>
    <w:basedOn w:val="DefaultParagraphFont"/>
    <w:link w:val="FootnoteText"/>
    <w:uiPriority w:val="99"/>
    <w:rsid w:val="00103C69"/>
    <w:rPr>
      <w:rFonts w:ascii="Times New Roman" w:cs="Times New Roman" w:eastAsia="Times New Roman" w:hAnsi="Times New Roman"/>
    </w:rPr>
  </w:style>
  <w:style w:type="character" w:styleId="FootnoteReference">
    <w:name w:val="footnote reference"/>
    <w:basedOn w:val="DefaultParagraphFont"/>
    <w:uiPriority w:val="99"/>
    <w:unhideWhenUsed w:val="1"/>
    <w:rsid w:val="00103C69"/>
    <w:rPr>
      <w:vertAlign w:val="superscript"/>
    </w:rPr>
  </w:style>
  <w:style w:type="table" w:styleId="TableGrid">
    <w:name w:val="Table Grid"/>
    <w:basedOn w:val="TableNormal"/>
    <w:uiPriority w:val="59"/>
    <w:rsid w:val="00352D58"/>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table" w:styleId="a1" w:customStyle="1">
    <w:basedOn w:val="TableNormal"/>
    <w:tblPr>
      <w:tblStyleRowBandSize w:val="1"/>
      <w:tblStyleColBandSize w:val="1"/>
    </w:tblPr>
  </w:style>
  <w:style w:type="table" w:styleId="a2" w:customStyle="1">
    <w:basedOn w:val="TableNormal"/>
    <w:tblPr>
      <w:tblStyleRowBandSize w:val="1"/>
      <w:tblStyleColBandSize w:val="1"/>
    </w:tblPr>
  </w:style>
  <w:style w:type="table" w:styleId="a3" w:customStyle="1">
    <w:basedOn w:val="TableNormal"/>
    <w:tblPr>
      <w:tblStyleRowBandSize w:val="1"/>
      <w:tblStyleColBandSize w:val="1"/>
    </w:tblPr>
  </w:style>
  <w:style w:type="table" w:styleId="a4" w:customStyle="1">
    <w:basedOn w:val="TableNormal"/>
    <w:tblPr>
      <w:tblStyleRowBandSize w:val="1"/>
      <w:tblStyleColBandSize w:val="1"/>
    </w:tblPr>
  </w:style>
  <w:style w:type="table" w:styleId="a5" w:customStyle="1">
    <w:basedOn w:val="TableNormal"/>
    <w:tblPr>
      <w:tblStyleRowBandSize w:val="1"/>
      <w:tblStyleColBandSize w:val="1"/>
    </w:tblPr>
  </w:style>
  <w:style w:type="table" w:styleId="a6" w:customStyle="1">
    <w:basedOn w:val="TableNormal"/>
    <w:tblPr>
      <w:tblStyleRowBandSize w:val="1"/>
      <w:tblStyleColBandSize w:val="1"/>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top w:w="100.0" w:type="dxa"/>
        <w:left w:w="100.0" w:type="dxa"/>
        <w:bottom w:w="100.0" w:type="dxa"/>
        <w:right w:w="100.0" w:type="dxa"/>
      </w:tblCellMar>
    </w:tblPr>
  </w:style>
  <w:style w:type="table" w:styleId="a9" w:customStyle="1">
    <w:basedOn w:val="TableNormal"/>
    <w:tblPr>
      <w:tblStyleRowBandSize w:val="1"/>
      <w:tblStyleColBandSize w:val="1"/>
      <w:tblCellMar>
        <w:top w:w="100.0" w:type="dxa"/>
        <w:left w:w="100.0" w:type="dxa"/>
        <w:bottom w:w="100.0" w:type="dxa"/>
        <w:right w:w="100.0" w:type="dxa"/>
      </w:tblCellMar>
    </w:tblPr>
  </w:style>
  <w:style w:type="table" w:styleId="aa" w:customStyle="1">
    <w:basedOn w:val="TableNormal"/>
    <w:tblPr>
      <w:tblStyleRowBandSize w:val="1"/>
      <w:tblStyleColBandSize w:val="1"/>
      <w:tblCellMar>
        <w:top w:w="100.0" w:type="dxa"/>
        <w:left w:w="100.0" w:type="dxa"/>
        <w:bottom w:w="100.0" w:type="dxa"/>
        <w:right w:w="100.0" w:type="dxa"/>
      </w:tblCellMar>
    </w:tblPr>
  </w:style>
  <w:style w:type="table" w:styleId="ab" w:customStyle="1">
    <w:basedOn w:val="TableNormal"/>
    <w:tblPr>
      <w:tblStyleRowBandSize w:val="1"/>
      <w:tblStyleColBandSize w:val="1"/>
    </w:tblPr>
  </w:style>
  <w:style w:type="table" w:styleId="ac" w:customStyle="1">
    <w:basedOn w:val="TableNormal"/>
    <w:tblPr>
      <w:tblStyleRowBandSize w:val="1"/>
      <w:tblStyleColBandSize w:val="1"/>
    </w:tblPr>
  </w:style>
  <w:style w:type="character" w:styleId="UnresolvedMention">
    <w:name w:val="Unresolved Mention"/>
    <w:basedOn w:val="DefaultParagraphFont"/>
    <w:uiPriority w:val="99"/>
    <w:semiHidden w:val="1"/>
    <w:unhideWhenUsed w:val="1"/>
    <w:rsid w:val="00597D1D"/>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padlet.com/" TargetMode="External"/><Relationship Id="rId22" Type="http://schemas.openxmlformats.org/officeDocument/2006/relationships/hyperlink" Target="https://padlet.com/caroline_kelley/bs5hq3pi00vr4i5f" TargetMode="External"/><Relationship Id="rId21" Type="http://schemas.openxmlformats.org/officeDocument/2006/relationships/hyperlink" Target="https://padlet.com/caroline_kelley/ajcrwssapygnq5qg" TargetMode="External"/><Relationship Id="rId24" Type="http://schemas.openxmlformats.org/officeDocument/2006/relationships/hyperlink" Target="https://www.mentimeter.com/" TargetMode="External"/><Relationship Id="rId23" Type="http://schemas.openxmlformats.org/officeDocument/2006/relationships/hyperlink" Target="https://padlet.com/caroline_kelley/zo1azfthhimxr0i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corestandards.org/ELA-Literacy/SL/5/1/a/" TargetMode="External"/><Relationship Id="rId26" Type="http://schemas.openxmlformats.org/officeDocument/2006/relationships/header" Target="header2.xml"/><Relationship Id="rId25" Type="http://schemas.openxmlformats.org/officeDocument/2006/relationships/hyperlink" Target="https://support.smarttech.com/docs/software/smart-learning-suite-online/en/creating-and-delivering-activities/shout-it-out.cshtml" TargetMode="External"/><Relationship Id="rId28" Type="http://schemas.openxmlformats.org/officeDocument/2006/relationships/footer" Target="footer2.xml"/><Relationship Id="rId27"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footer" Target="footer1.xml"/><Relationship Id="rId7" Type="http://schemas.openxmlformats.org/officeDocument/2006/relationships/hyperlink" Target="http://www.corestandards.org/ELA-Literacy/SL/5/1/" TargetMode="External"/><Relationship Id="rId8" Type="http://schemas.openxmlformats.org/officeDocument/2006/relationships/hyperlink" Target="http://www.corestandards.org/ELA-Literacy/SL/5/1/a/" TargetMode="External"/><Relationship Id="rId11" Type="http://schemas.openxmlformats.org/officeDocument/2006/relationships/hyperlink" Target="http://www.corestandards.org/ELA-Literacy/SL/5/1/c/" TargetMode="External"/><Relationship Id="rId10" Type="http://schemas.openxmlformats.org/officeDocument/2006/relationships/hyperlink" Target="http://www.corestandards.org/ELA-Literacy/SL/5/1/c/" TargetMode="External"/><Relationship Id="rId13" Type="http://schemas.openxmlformats.org/officeDocument/2006/relationships/hyperlink" Target="https://padlet.com/caroline_kelley/bs5hq3pi00vr4i5f" TargetMode="External"/><Relationship Id="rId12" Type="http://schemas.openxmlformats.org/officeDocument/2006/relationships/hyperlink" Target="https://padlet.com/caroline_kelley/ajcrwssapygnq5qg" TargetMode="External"/><Relationship Id="rId15" Type="http://schemas.openxmlformats.org/officeDocument/2006/relationships/hyperlink" Target="https://www.smithsonianmag.com/travel/airplane-sounds-decoded-180961044/" TargetMode="External"/><Relationship Id="rId14" Type="http://schemas.openxmlformats.org/officeDocument/2006/relationships/hyperlink" Target="https://padlet.com/caroline_kelley/zo1azfthhimxr0ie" TargetMode="External"/><Relationship Id="rId17" Type="http://schemas.openxmlformats.org/officeDocument/2006/relationships/hyperlink" Target="https://www.smithsonianmag.com/travel/airplane-sounds-decoded-180961044/" TargetMode="External"/><Relationship Id="rId16" Type="http://schemas.openxmlformats.org/officeDocument/2006/relationships/hyperlink" Target="https://slidesgo.com/theme/flight-attendant-cv#search-Travel&amp;position-15&amp;results-18" TargetMode="External"/><Relationship Id="rId19" Type="http://schemas.openxmlformats.org/officeDocument/2006/relationships/hyperlink" Target="https://www.smithsonianmag.com/travel/airplane-sounds-decoded-180961044/" TargetMode="External"/><Relationship Id="rId18" Type="http://schemas.openxmlformats.org/officeDocument/2006/relationships/hyperlink" Target="https://www.smithsonianmag.com/author/jennifer-billoc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XMMh6+ZD/UsDyxFowDO1c4sjoVQ==">AMUW2mV+l9AqwMuPmA8+gpW35cdktUkDrtpSGPUqE1dwLg2FoyVpDydQsvnmfNBfnLFJ68OBG3VAJ44VJYmtyKasVz4EKZJPDpd4MwxbuYqoe3jMDwPI6kPyGC9xCAYxJKi0qQffbjK9</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2021-02-13T03:12:00Z</dcterms:created>
  <dc:creator>WABS</dc:creator>
</cp:coreProperties>
</file>